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30262273" w:rsidR="006E0E70" w:rsidRPr="00410239" w:rsidRDefault="00DB5860" w:rsidP="00BA26A6">
            <w:r>
              <w:t>November 2</w:t>
            </w:r>
            <w:r w:rsidR="005069F3">
              <w:t>, 2020</w:t>
            </w:r>
          </w:p>
        </w:tc>
        <w:tc>
          <w:tcPr>
            <w:tcW w:w="2876" w:type="dxa"/>
          </w:tcPr>
          <w:p w14:paraId="52B0E798" w14:textId="18C3DD77" w:rsidR="006E0E70" w:rsidRPr="00410239" w:rsidRDefault="005069F3" w:rsidP="00BA26A6">
            <w:r>
              <w:t>7:</w:t>
            </w:r>
            <w:r w:rsidR="001F5CF1">
              <w:t>3</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6B1D50EC" w:rsidR="00C775C8" w:rsidRPr="00195D08" w:rsidRDefault="005069F3" w:rsidP="00BA26A6">
            <w:r>
              <w:t>Kelli Mann</w:t>
            </w:r>
            <w:r w:rsidR="00902CE0">
              <w:t xml:space="preserve">, </w:t>
            </w:r>
            <w:r>
              <w:t xml:space="preserve">Stacy Lockard, Jill Plough, Anna Robb, Kim Barker, Diane Hawkins, Christin Thompson, Amanda Beard, Ashley </w:t>
            </w:r>
            <w:proofErr w:type="spellStart"/>
            <w:r>
              <w:t>Roschen</w:t>
            </w:r>
            <w:proofErr w:type="spellEnd"/>
            <w:r w:rsidR="00DB5860">
              <w:t>, and Leslie Wilhite</w:t>
            </w:r>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7C21CDC7" w:rsidR="00C775C8" w:rsidRDefault="00DB5860" w:rsidP="00BA26A6">
            <w:r>
              <w:t>Stacy</w:t>
            </w:r>
            <w:r w:rsidR="00AF1DC5">
              <w:t xml:space="preserve"> moved to approve minutes from the </w:t>
            </w:r>
            <w:r w:rsidR="00902CE0">
              <w:t xml:space="preserve">October </w:t>
            </w:r>
            <w:r>
              <w:t>19</w:t>
            </w:r>
            <w:r w:rsidR="00902CE0" w:rsidRPr="00902CE0">
              <w:rPr>
                <w:vertAlign w:val="superscript"/>
              </w:rPr>
              <w:t>th</w:t>
            </w:r>
            <w:r w:rsidR="00902CE0">
              <w:t xml:space="preserve"> </w:t>
            </w:r>
            <w:r w:rsidR="00AF1DC5">
              <w:t xml:space="preserve">meeting without changes, </w:t>
            </w:r>
            <w:r>
              <w:t>Diane</w:t>
            </w:r>
            <w:r w:rsidR="00190D90">
              <w:t xml:space="preserve"> </w:t>
            </w:r>
            <w:r w:rsidR="00AF1DC5">
              <w:t xml:space="preserve">seconded </w:t>
            </w:r>
            <w:r w:rsidR="00190D90">
              <w:t>and the m</w:t>
            </w:r>
            <w:r w:rsidR="00AF1DC5">
              <w:t>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1EEBD2E2" w:rsidR="006E0E70" w:rsidRPr="00410239" w:rsidRDefault="00DB5860" w:rsidP="00BA26A6">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792AB7CE" w:rsidR="006E0E70" w:rsidRPr="00410239" w:rsidRDefault="00DB5860" w:rsidP="00BA26A6">
            <w:r>
              <w:t>Diane Hawkins</w:t>
            </w:r>
          </w:p>
        </w:tc>
      </w:tr>
      <w:tr w:rsidR="006E0E70" w:rsidRPr="00195D08" w14:paraId="78D6067A" w14:textId="77777777" w:rsidTr="00195D08">
        <w:tc>
          <w:tcPr>
            <w:tcW w:w="2156" w:type="dxa"/>
          </w:tcPr>
          <w:p w14:paraId="1018B921" w14:textId="77777777" w:rsidR="006E0E70" w:rsidRPr="00195D08" w:rsidRDefault="00893039"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1F82D299" w14:textId="20541330" w:rsidR="00190D90" w:rsidRPr="00195D08" w:rsidRDefault="00DB5860" w:rsidP="00BA26A6">
            <w:r>
              <w:t xml:space="preserve">Diane will create a flyer for the board congratulating skaters who passed tests.  There </w:t>
            </w:r>
            <w:proofErr w:type="gramStart"/>
            <w:r>
              <w:t>were</w:t>
            </w:r>
            <w:proofErr w:type="gramEnd"/>
            <w:r>
              <w:t xml:space="preserve"> a total of 30 tests passed out of the 51 taken.  Next test session date was discussed and it was decided that we should try to plan around Scott Hamilton’s SEGL competition and Louisville’s test session.  SEGL dates are set for 2/19/2021-2/21/2021.</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3AAC89A4" w:rsidR="006E0E70" w:rsidRPr="00195D08" w:rsidRDefault="00DB5860" w:rsidP="00BA26A6">
            <w:r>
              <w:t>Jill will find out if a test session is planned for SEGL and the potential date for Louisville’s March session.</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21C01170" w:rsidR="00195D08" w:rsidRPr="00410239" w:rsidRDefault="00DB5860" w:rsidP="00BA26A6">
            <w:pPr>
              <w:pStyle w:val="MinutesandAgendaTitles"/>
            </w:pPr>
            <w:r>
              <w:t>Vice President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7B76F9F5" w:rsidR="00195D08" w:rsidRPr="00410239" w:rsidRDefault="00DB5860" w:rsidP="00BA26A6">
            <w:r>
              <w:t>Kelli Mann</w:t>
            </w:r>
          </w:p>
        </w:tc>
      </w:tr>
      <w:tr w:rsidR="00195D08" w:rsidRPr="00195D08" w14:paraId="388ED5A4" w14:textId="77777777" w:rsidTr="000B74EB">
        <w:tc>
          <w:tcPr>
            <w:tcW w:w="2156" w:type="dxa"/>
          </w:tcPr>
          <w:p w14:paraId="49B3B62F" w14:textId="77777777" w:rsidR="00195D08" w:rsidRPr="00195D08" w:rsidRDefault="00893039"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0E60F475" w14:textId="05C18459" w:rsidR="00140EB9" w:rsidRPr="00195D08" w:rsidRDefault="00DB5860" w:rsidP="00BA26A6">
            <w:r>
              <w:t xml:space="preserve">Brandi has requested a “helper” for the V.P. job or she offered to resign if the board thinks that would be the better option.  The Vice President’s term ends in June, 2022.  </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2AADD337" w:rsidR="00195D08" w:rsidRPr="00195D08" w:rsidRDefault="00DB5860" w:rsidP="00BA26A6">
            <w:r>
              <w:t xml:space="preserve">Jill motioned to begin an active search to replace Brandi, Diane seconded.  Kelli is revising the by-laws to include the </w:t>
            </w:r>
            <w:r w:rsidR="008550A8">
              <w:t>maximum timeframe for replacing an executive board member.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1091946A" w:rsidR="00195D08" w:rsidRPr="00410239" w:rsidRDefault="0029542B" w:rsidP="00BA26A6">
            <w:pPr>
              <w:pStyle w:val="MinutesandAgendaTitles"/>
            </w:pPr>
            <w:r>
              <w:t>Finances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1027E561" w:rsidR="00195D08" w:rsidRPr="00410239" w:rsidRDefault="0029542B" w:rsidP="00BA26A6">
            <w:r>
              <w:t>Stacy Lockard</w:t>
            </w:r>
          </w:p>
        </w:tc>
      </w:tr>
      <w:tr w:rsidR="00195D08" w:rsidRPr="00195D08" w14:paraId="304EECF9" w14:textId="77777777" w:rsidTr="000B74EB">
        <w:tc>
          <w:tcPr>
            <w:tcW w:w="2156" w:type="dxa"/>
          </w:tcPr>
          <w:p w14:paraId="4B6B80A1" w14:textId="77777777" w:rsidR="00195D08" w:rsidRPr="00195D08" w:rsidRDefault="00893039"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62AD6029" w14:textId="12D4280B" w:rsidR="0029542B" w:rsidRPr="00195D08" w:rsidRDefault="00DB5860" w:rsidP="00BA26A6">
            <w:r>
              <w:t>There has been no payment received yet from Montessori</w:t>
            </w:r>
            <w:r w:rsidR="00902CE0">
              <w:t>. Account balances are as follows: Reserve - $7</w:t>
            </w:r>
            <w:r>
              <w:t>5</w:t>
            </w:r>
            <w:r w:rsidR="00902CE0">
              <w:t>,</w:t>
            </w:r>
            <w:r>
              <w:t>620.00</w:t>
            </w:r>
            <w:r w:rsidR="00902CE0">
              <w:t>, Club - $2,</w:t>
            </w:r>
            <w:r>
              <w:t>486</w:t>
            </w:r>
            <w:r w:rsidR="00902CE0">
              <w:t>.00, LTS - $</w:t>
            </w:r>
            <w:r>
              <w:t>3,425</w:t>
            </w:r>
            <w:r w:rsidR="00902CE0">
              <w:t>, RCIT - $</w:t>
            </w:r>
            <w:r>
              <w:t>24,798</w:t>
            </w:r>
            <w:r w:rsidR="00902CE0">
              <w:t>.00.</w:t>
            </w:r>
            <w:r w:rsidR="006665A4">
              <w:t xml:space="preserve"> </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52DD20F4" w14:textId="77777777" w:rsidR="00C775C8" w:rsidRDefault="00DB5860" w:rsidP="00BA26A6">
            <w:r>
              <w:t>Kelli will reach out to Diane at Montessori regarding payment</w:t>
            </w:r>
          </w:p>
          <w:p w14:paraId="586E4B44" w14:textId="77777777" w:rsidR="008550A8" w:rsidRDefault="008550A8" w:rsidP="00BA26A6"/>
          <w:p w14:paraId="30B8D1B6" w14:textId="2F75E210" w:rsidR="008550A8" w:rsidRPr="00195D08" w:rsidRDefault="008550A8"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2ECAB702" w:rsidR="00C775C8" w:rsidRPr="00410239" w:rsidRDefault="006665A4" w:rsidP="00093608">
            <w:pPr>
              <w:pStyle w:val="MinutesandAgendaTitles"/>
            </w:pPr>
            <w:r>
              <w:lastRenderedPageBreak/>
              <w:t>LTS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16A97F3B" w:rsidR="00C775C8" w:rsidRPr="00410239" w:rsidRDefault="006665A4" w:rsidP="00093608">
            <w:r>
              <w:t>Christin Thompson</w:t>
            </w:r>
          </w:p>
        </w:tc>
      </w:tr>
      <w:tr w:rsidR="00C775C8" w:rsidRPr="00195D08" w14:paraId="1AA712CE" w14:textId="77777777" w:rsidTr="00093608">
        <w:tc>
          <w:tcPr>
            <w:tcW w:w="2156" w:type="dxa"/>
          </w:tcPr>
          <w:p w14:paraId="311678CD" w14:textId="77777777" w:rsidR="00C775C8" w:rsidRPr="00195D08" w:rsidRDefault="00893039"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329DA2E8" w:rsidR="00C775C8" w:rsidRPr="00195D08" w:rsidRDefault="006F00AD" w:rsidP="00093608">
            <w:r>
              <w:t>Next session starts 11/</w:t>
            </w:r>
            <w:r w:rsidR="00923D9B">
              <w:t>3</w:t>
            </w:r>
            <w:r>
              <w:t>.  Everyone from last time re-registered again and we have 4 new members.  She said the coaches like the idea of having a spring ice show.</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29389E9B" w:rsidR="00C775C8" w:rsidRPr="00195D08" w:rsidRDefault="006F00AD" w:rsidP="00093608">
            <w:r>
              <w:t xml:space="preserve">Jill will send </w:t>
            </w:r>
            <w:proofErr w:type="spellStart"/>
            <w:r>
              <w:t>and</w:t>
            </w:r>
            <w:proofErr w:type="spellEnd"/>
            <w:r>
              <w:t xml:space="preserve"> email to RCIT skaters about Artistry class.  Christin will order the national skating month kit and add a link on the club website to purchase gift certificates good for LTS sessions.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665A4" w:rsidRPr="00410239" w14:paraId="21B6024D" w14:textId="77777777" w:rsidTr="005157CC">
        <w:tc>
          <w:tcPr>
            <w:tcW w:w="8630" w:type="dxa"/>
          </w:tcPr>
          <w:p w14:paraId="47FF2187" w14:textId="20055C4B" w:rsidR="006665A4" w:rsidRPr="00410239" w:rsidRDefault="006665A4" w:rsidP="005157CC">
            <w:pPr>
              <w:pStyle w:val="MinutesandAgendaTitles"/>
            </w:pPr>
            <w:r>
              <w:t>Fundraising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665A4" w:rsidRPr="00410239" w14:paraId="63F8FAD6" w14:textId="77777777" w:rsidTr="005157CC">
        <w:trPr>
          <w:cnfStyle w:val="100000000000" w:firstRow="1" w:lastRow="0" w:firstColumn="0" w:lastColumn="0" w:oddVBand="0" w:evenVBand="0" w:oddHBand="0" w:evenHBand="0" w:firstRowFirstColumn="0" w:firstRowLastColumn="0" w:lastRowFirstColumn="0" w:lastRowLastColumn="0"/>
        </w:trPr>
        <w:tc>
          <w:tcPr>
            <w:tcW w:w="2156" w:type="dxa"/>
          </w:tcPr>
          <w:p w14:paraId="5E82F7AC" w14:textId="77777777" w:rsidR="006665A4" w:rsidRPr="00410239" w:rsidRDefault="006665A4" w:rsidP="005157CC">
            <w:r>
              <w:t>Presented by:</w:t>
            </w:r>
          </w:p>
        </w:tc>
        <w:tc>
          <w:tcPr>
            <w:tcW w:w="6474" w:type="dxa"/>
          </w:tcPr>
          <w:p w14:paraId="6164680F" w14:textId="327D3717" w:rsidR="006665A4" w:rsidRPr="00410239" w:rsidRDefault="008550A8" w:rsidP="005157CC">
            <w:r>
              <w:t>Group Discussion</w:t>
            </w:r>
          </w:p>
        </w:tc>
      </w:tr>
      <w:tr w:rsidR="006665A4" w:rsidRPr="00195D08" w14:paraId="46B04730" w14:textId="77777777" w:rsidTr="005157CC">
        <w:tc>
          <w:tcPr>
            <w:tcW w:w="2156" w:type="dxa"/>
          </w:tcPr>
          <w:p w14:paraId="61BBD974" w14:textId="34493258" w:rsidR="006665A4" w:rsidRPr="00195D08" w:rsidRDefault="006665A4" w:rsidP="005157CC">
            <w:r>
              <w:t>Discussion</w:t>
            </w:r>
          </w:p>
        </w:tc>
        <w:tc>
          <w:tcPr>
            <w:tcW w:w="6474" w:type="dxa"/>
          </w:tcPr>
          <w:p w14:paraId="7E921EB0" w14:textId="567BC537" w:rsidR="006665A4" w:rsidRPr="00195D08" w:rsidRDefault="008550A8" w:rsidP="005157CC">
            <w:r>
              <w:t xml:space="preserve">Kim emailed Helen Evans about doing an online Pampered Chef fundraiser on </w:t>
            </w:r>
            <w:proofErr w:type="spellStart"/>
            <w:r>
              <w:t>facebook</w:t>
            </w:r>
            <w:proofErr w:type="spellEnd"/>
            <w:r>
              <w:t>.  Kelli reported that Berry will match donations dollar for dollar for volunteer hours at whatever the normal hourly rate for the same job would be.  Diane suggested yard signs to sell to families so they can show support for their skater.  She also reported on a gift card selling program called Shop with Scrip.  Kelli suggested that an Amazon Smile banner could be placed on club’s website to help RCIT raise money.</w:t>
            </w:r>
          </w:p>
        </w:tc>
      </w:tr>
      <w:tr w:rsidR="006665A4" w:rsidRPr="00195D08" w14:paraId="43C62443" w14:textId="77777777" w:rsidTr="005157CC">
        <w:tc>
          <w:tcPr>
            <w:tcW w:w="2156" w:type="dxa"/>
          </w:tcPr>
          <w:p w14:paraId="6C15EF71" w14:textId="160C2D2D" w:rsidR="006665A4" w:rsidRDefault="006665A4" w:rsidP="005157CC">
            <w:r>
              <w:t>Conclusions</w:t>
            </w:r>
          </w:p>
        </w:tc>
        <w:tc>
          <w:tcPr>
            <w:tcW w:w="6474" w:type="dxa"/>
          </w:tcPr>
          <w:p w14:paraId="208FB2AC" w14:textId="7420141D" w:rsidR="006665A4" w:rsidRDefault="006665A4" w:rsidP="005157CC">
            <w:r>
              <w:t xml:space="preserve">Kim Barker will </w:t>
            </w:r>
            <w:r w:rsidR="008550A8">
              <w:t>ask about deadlines for ordering to have items by Christmas.  She suggested the party begin 11/9/20.</w:t>
            </w:r>
            <w:r w:rsidR="006F00AD">
              <w:t xml:space="preserve">  Diane will find out more information on Shop with Scrip.</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8550A8" w:rsidRPr="00410239" w14:paraId="4735FC9D" w14:textId="77777777" w:rsidTr="007F19C4">
        <w:tc>
          <w:tcPr>
            <w:tcW w:w="8630" w:type="dxa"/>
          </w:tcPr>
          <w:p w14:paraId="25E116D7" w14:textId="53C7E9FB" w:rsidR="008550A8" w:rsidRPr="00410239" w:rsidRDefault="008550A8" w:rsidP="007F19C4">
            <w:pPr>
              <w:pStyle w:val="MinutesandAgendaTitles"/>
            </w:pPr>
            <w:r>
              <w:t>Old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8550A8" w:rsidRPr="00195D08" w14:paraId="259C6F78" w14:textId="77777777" w:rsidTr="005157CC">
        <w:trPr>
          <w:cnfStyle w:val="100000000000" w:firstRow="1" w:lastRow="0" w:firstColumn="0" w:lastColumn="0" w:oddVBand="0" w:evenVBand="0" w:oddHBand="0" w:evenHBand="0" w:firstRowFirstColumn="0" w:firstRowLastColumn="0" w:lastRowFirstColumn="0" w:lastRowLastColumn="0"/>
        </w:trPr>
        <w:tc>
          <w:tcPr>
            <w:tcW w:w="2156" w:type="dxa"/>
          </w:tcPr>
          <w:p w14:paraId="3095DDA2" w14:textId="7911B95F" w:rsidR="008550A8" w:rsidRDefault="008550A8" w:rsidP="005157CC">
            <w:r>
              <w:t>Presented by:</w:t>
            </w:r>
          </w:p>
        </w:tc>
        <w:tc>
          <w:tcPr>
            <w:tcW w:w="6474" w:type="dxa"/>
          </w:tcPr>
          <w:p w14:paraId="00645EFB" w14:textId="43D16B82" w:rsidR="008550A8" w:rsidRDefault="008550A8" w:rsidP="005157CC">
            <w:r>
              <w:t>Kelli Mann</w:t>
            </w:r>
          </w:p>
        </w:tc>
      </w:tr>
      <w:tr w:rsidR="008550A8" w:rsidRPr="00195D08" w14:paraId="67616543" w14:textId="77777777" w:rsidTr="005157CC">
        <w:tc>
          <w:tcPr>
            <w:tcW w:w="2156" w:type="dxa"/>
          </w:tcPr>
          <w:p w14:paraId="4DC468AE" w14:textId="3BC9290A" w:rsidR="008550A8" w:rsidRDefault="008550A8" w:rsidP="005157CC">
            <w:r>
              <w:t>Discussion</w:t>
            </w:r>
          </w:p>
        </w:tc>
        <w:tc>
          <w:tcPr>
            <w:tcW w:w="6474" w:type="dxa"/>
          </w:tcPr>
          <w:p w14:paraId="02F0B521" w14:textId="32045596" w:rsidR="008550A8" w:rsidRDefault="008550A8" w:rsidP="005157CC">
            <w:r>
              <w:t>No email has been received from the photographer about the cost of doing the club board.</w:t>
            </w:r>
          </w:p>
        </w:tc>
      </w:tr>
      <w:tr w:rsidR="008550A8" w:rsidRPr="00195D08" w14:paraId="63C934EB" w14:textId="77777777" w:rsidTr="005157CC">
        <w:tc>
          <w:tcPr>
            <w:tcW w:w="2156" w:type="dxa"/>
          </w:tcPr>
          <w:p w14:paraId="49E3A8FA" w14:textId="55BE31AE" w:rsidR="008550A8" w:rsidRDefault="008550A8" w:rsidP="005157CC">
            <w:r>
              <w:t>Conclusions</w:t>
            </w:r>
          </w:p>
        </w:tc>
        <w:tc>
          <w:tcPr>
            <w:tcW w:w="6474" w:type="dxa"/>
          </w:tcPr>
          <w:p w14:paraId="3DD65D61" w14:textId="68D092EA" w:rsidR="008550A8" w:rsidRDefault="008550A8" w:rsidP="005157CC">
            <w:r>
              <w:t>Kim will send him a follow up email.</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6EBE" w14:textId="77777777" w:rsidR="00893039" w:rsidRDefault="00893039">
      <w:r>
        <w:separator/>
      </w:r>
    </w:p>
  </w:endnote>
  <w:endnote w:type="continuationSeparator" w:id="0">
    <w:p w14:paraId="552BA9F3" w14:textId="77777777" w:rsidR="00893039" w:rsidRDefault="008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197B" w14:textId="77777777" w:rsidR="00893039" w:rsidRDefault="00893039">
      <w:r>
        <w:separator/>
      </w:r>
    </w:p>
  </w:footnote>
  <w:footnote w:type="continuationSeparator" w:id="0">
    <w:p w14:paraId="53CDB9B2" w14:textId="77777777" w:rsidR="00893039" w:rsidRDefault="008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678E1"/>
    <w:rsid w:val="00070E66"/>
    <w:rsid w:val="00073AED"/>
    <w:rsid w:val="000A75F5"/>
    <w:rsid w:val="000C75DA"/>
    <w:rsid w:val="00140EB9"/>
    <w:rsid w:val="00160389"/>
    <w:rsid w:val="0018514B"/>
    <w:rsid w:val="00190D90"/>
    <w:rsid w:val="0019353F"/>
    <w:rsid w:val="00195D08"/>
    <w:rsid w:val="001A10F5"/>
    <w:rsid w:val="001F5CF1"/>
    <w:rsid w:val="0029542B"/>
    <w:rsid w:val="002A5825"/>
    <w:rsid w:val="0032365C"/>
    <w:rsid w:val="00331E07"/>
    <w:rsid w:val="003534F5"/>
    <w:rsid w:val="003616F3"/>
    <w:rsid w:val="00397AC1"/>
    <w:rsid w:val="003F4225"/>
    <w:rsid w:val="00410239"/>
    <w:rsid w:val="0043271B"/>
    <w:rsid w:val="00453EDE"/>
    <w:rsid w:val="004722C6"/>
    <w:rsid w:val="004748B7"/>
    <w:rsid w:val="00474BB5"/>
    <w:rsid w:val="0048744A"/>
    <w:rsid w:val="004C533C"/>
    <w:rsid w:val="005069F3"/>
    <w:rsid w:val="00562515"/>
    <w:rsid w:val="006665A4"/>
    <w:rsid w:val="006858FE"/>
    <w:rsid w:val="006E0E70"/>
    <w:rsid w:val="006F00AD"/>
    <w:rsid w:val="007623AA"/>
    <w:rsid w:val="00793B2B"/>
    <w:rsid w:val="00794AC9"/>
    <w:rsid w:val="007A524B"/>
    <w:rsid w:val="008550A8"/>
    <w:rsid w:val="008674F1"/>
    <w:rsid w:val="00890E4A"/>
    <w:rsid w:val="00893039"/>
    <w:rsid w:val="008E4695"/>
    <w:rsid w:val="009010DC"/>
    <w:rsid w:val="00902CE0"/>
    <w:rsid w:val="00923D9B"/>
    <w:rsid w:val="00941485"/>
    <w:rsid w:val="009759DB"/>
    <w:rsid w:val="009A4B7B"/>
    <w:rsid w:val="009D0401"/>
    <w:rsid w:val="009D7BCB"/>
    <w:rsid w:val="009E1C12"/>
    <w:rsid w:val="00A2210A"/>
    <w:rsid w:val="00A57407"/>
    <w:rsid w:val="00AF1DC5"/>
    <w:rsid w:val="00B074A5"/>
    <w:rsid w:val="00B4503C"/>
    <w:rsid w:val="00B5294D"/>
    <w:rsid w:val="00BA26A6"/>
    <w:rsid w:val="00BF0C4C"/>
    <w:rsid w:val="00BF29EE"/>
    <w:rsid w:val="00C60A52"/>
    <w:rsid w:val="00C6513F"/>
    <w:rsid w:val="00C7087C"/>
    <w:rsid w:val="00C74B7F"/>
    <w:rsid w:val="00C775C8"/>
    <w:rsid w:val="00CA2386"/>
    <w:rsid w:val="00CA4B0E"/>
    <w:rsid w:val="00CC3ED2"/>
    <w:rsid w:val="00D15DCE"/>
    <w:rsid w:val="00D51AE5"/>
    <w:rsid w:val="00D62A5D"/>
    <w:rsid w:val="00DA094C"/>
    <w:rsid w:val="00DB5860"/>
    <w:rsid w:val="00DD7AAF"/>
    <w:rsid w:val="00DF43E0"/>
    <w:rsid w:val="00E334D4"/>
    <w:rsid w:val="00EA6146"/>
    <w:rsid w:val="00EC14F5"/>
    <w:rsid w:val="00EE0997"/>
    <w:rsid w:val="00EF41E7"/>
    <w:rsid w:val="00F405BB"/>
    <w:rsid w:val="00F830BF"/>
    <w:rsid w:val="00FA0881"/>
    <w:rsid w:val="00FC60D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000FB9"/>
    <w:rsid w:val="000062F1"/>
    <w:rsid w:val="00237EA4"/>
    <w:rsid w:val="002C5E9C"/>
    <w:rsid w:val="002E49B1"/>
    <w:rsid w:val="00311C8F"/>
    <w:rsid w:val="00350277"/>
    <w:rsid w:val="004377FA"/>
    <w:rsid w:val="00445F6D"/>
    <w:rsid w:val="0047417A"/>
    <w:rsid w:val="004801F9"/>
    <w:rsid w:val="00557315"/>
    <w:rsid w:val="007D2919"/>
    <w:rsid w:val="00883625"/>
    <w:rsid w:val="00994041"/>
    <w:rsid w:val="009D7DFB"/>
    <w:rsid w:val="00CC70CD"/>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DF34A18F3D49B3BE8DF309C6D13A">
    <w:name w:val="2E68DF34A18F3D49B3BE8DF309C6D13A"/>
  </w:style>
  <w:style w:type="paragraph" w:customStyle="1" w:styleId="D9B270672B70694F8AB99F99A85431DF">
    <w:name w:val="D9B270672B70694F8AB99F99A85431DF"/>
  </w:style>
  <w:style w:type="paragraph" w:customStyle="1" w:styleId="D5C914E2E0D8704C8EE3E406323E9A34">
    <w:name w:val="D5C914E2E0D8704C8EE3E406323E9A34"/>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F2FFBDDDA2C65240ADF9B7D1EBCE824B">
    <w:name w:val="F2FFBDDDA2C65240ADF9B7D1EBCE824B"/>
    <w:rsid w:val="004377FA"/>
  </w:style>
  <w:style w:type="paragraph" w:customStyle="1" w:styleId="185D0635B642C64C9A44DC010308AFD0">
    <w:name w:val="185D0635B642C64C9A44DC010308AFD0"/>
    <w:rsid w:val="00437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4</cp:revision>
  <cp:lastPrinted>2006-08-01T17:47:00Z</cp:lastPrinted>
  <dcterms:created xsi:type="dcterms:W3CDTF">2020-11-20T01:18:00Z</dcterms:created>
  <dcterms:modified xsi:type="dcterms:W3CDTF">2020-11-23T04:27:00Z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