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4F1493B3" w14:textId="77777777" w:rsidTr="00195D08">
        <w:tc>
          <w:tcPr>
            <w:tcW w:w="8630" w:type="dxa"/>
          </w:tcPr>
          <w:p w14:paraId="31957E21" w14:textId="77777777" w:rsidR="006E0E70" w:rsidRPr="00410239" w:rsidRDefault="005069F3" w:rsidP="00BA26A6">
            <w:pPr>
              <w:pStyle w:val="MinutesandAgendaTitles"/>
            </w:pPr>
            <w:r>
              <w:t>Greater Evansville FSC Board Meeting 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2100B101"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63732074" w14:textId="784AE411" w:rsidR="006E0E70" w:rsidRPr="00410239" w:rsidRDefault="005069F3" w:rsidP="00BA26A6">
            <w:r>
              <w:t xml:space="preserve">August </w:t>
            </w:r>
            <w:r w:rsidR="00AF1DC5">
              <w:t>31</w:t>
            </w:r>
            <w:r>
              <w:t>, 2020</w:t>
            </w:r>
          </w:p>
        </w:tc>
        <w:tc>
          <w:tcPr>
            <w:tcW w:w="2876" w:type="dxa"/>
          </w:tcPr>
          <w:p w14:paraId="52B0E798" w14:textId="1476FFEC" w:rsidR="006E0E70" w:rsidRPr="00410239" w:rsidRDefault="005069F3" w:rsidP="00BA26A6">
            <w:r>
              <w:t>7:</w:t>
            </w:r>
            <w:r w:rsidR="00AF1DC5">
              <w:t>0</w:t>
            </w:r>
            <w:r>
              <w:t>0pm</w:t>
            </w:r>
          </w:p>
        </w:tc>
        <w:tc>
          <w:tcPr>
            <w:tcW w:w="2879" w:type="dxa"/>
          </w:tcPr>
          <w:p w14:paraId="67B189CF" w14:textId="77777777" w:rsidR="006E0E70" w:rsidRPr="00410239" w:rsidRDefault="005069F3" w:rsidP="00BA26A6">
            <w:r>
              <w:t>Zoom</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622872DF" w14:textId="77777777" w:rsidTr="000A75F5">
        <w:sdt>
          <w:sdtPr>
            <w:alias w:val="Meeting called by:"/>
            <w:tag w:val="Meeting called by:"/>
            <w:id w:val="1084338960"/>
            <w:placeholder>
              <w:docPart w:val="2E68DF34A18F3D49B3BE8DF309C6D13A"/>
            </w:placeholder>
            <w:temporary/>
            <w:showingPlcHdr/>
            <w15:appearance w15:val="hidden"/>
          </w:sdtPr>
          <w:sdtEndPr/>
          <w:sdtContent>
            <w:tc>
              <w:tcPr>
                <w:tcW w:w="2156" w:type="dxa"/>
                <w:tcBorders>
                  <w:top w:val="nil"/>
                </w:tcBorders>
              </w:tcPr>
              <w:p w14:paraId="32932EEF" w14:textId="77777777" w:rsidR="006E0E70" w:rsidRPr="00195D08" w:rsidRDefault="009010DC" w:rsidP="00BA26A6">
                <w:r w:rsidRPr="00195D08">
                  <w:t>Meeting called by</w:t>
                </w:r>
              </w:p>
            </w:tc>
          </w:sdtContent>
        </w:sdt>
        <w:tc>
          <w:tcPr>
            <w:tcW w:w="6474" w:type="dxa"/>
            <w:tcBorders>
              <w:top w:val="nil"/>
            </w:tcBorders>
          </w:tcPr>
          <w:p w14:paraId="537C49CF" w14:textId="77777777" w:rsidR="006E0E70" w:rsidRPr="00195D08" w:rsidRDefault="005069F3" w:rsidP="00BA26A6">
            <w:r>
              <w:t>Kelli Mann, President</w:t>
            </w:r>
          </w:p>
        </w:tc>
      </w:tr>
      <w:tr w:rsidR="006E0E70" w:rsidRPr="00195D08" w14:paraId="486307F1" w14:textId="77777777" w:rsidTr="000A75F5">
        <w:sdt>
          <w:sdtPr>
            <w:alias w:val="Type of meeting:"/>
            <w:tag w:val="Type of meeting:"/>
            <w:id w:val="757176080"/>
            <w:placeholder>
              <w:docPart w:val="D9B270672B70694F8AB99F99A85431DF"/>
            </w:placeholder>
            <w:temporary/>
            <w:showingPlcHdr/>
            <w15:appearance w15:val="hidden"/>
          </w:sdtPr>
          <w:sdtEndPr/>
          <w:sdtContent>
            <w:tc>
              <w:tcPr>
                <w:tcW w:w="2156" w:type="dxa"/>
              </w:tcPr>
              <w:p w14:paraId="44CBCBB3" w14:textId="77777777" w:rsidR="006E0E70" w:rsidRPr="00195D08" w:rsidRDefault="009010DC" w:rsidP="00BA26A6">
                <w:r w:rsidRPr="00195D08">
                  <w:t>Type of meeting</w:t>
                </w:r>
              </w:p>
            </w:tc>
          </w:sdtContent>
        </w:sdt>
        <w:tc>
          <w:tcPr>
            <w:tcW w:w="6474" w:type="dxa"/>
          </w:tcPr>
          <w:p w14:paraId="59526113" w14:textId="77777777" w:rsidR="006E0E70" w:rsidRPr="00195D08" w:rsidRDefault="005069F3" w:rsidP="00BA26A6">
            <w:r>
              <w:t>Regular board meeting</w:t>
            </w:r>
          </w:p>
        </w:tc>
      </w:tr>
      <w:tr w:rsidR="006E0E70" w:rsidRPr="00195D08" w14:paraId="364B8BCE" w14:textId="77777777" w:rsidTr="000A75F5">
        <w:sdt>
          <w:sdtPr>
            <w:alias w:val="Facilitator:"/>
            <w:tag w:val="Facilitator:"/>
            <w:id w:val="1594351023"/>
            <w:placeholder>
              <w:docPart w:val="D5C914E2E0D8704C8EE3E406323E9A34"/>
            </w:placeholder>
            <w:temporary/>
            <w:showingPlcHdr/>
            <w15:appearance w15:val="hidden"/>
          </w:sdtPr>
          <w:sdtEndPr/>
          <w:sdtContent>
            <w:tc>
              <w:tcPr>
                <w:tcW w:w="2156" w:type="dxa"/>
              </w:tcPr>
              <w:p w14:paraId="1A3493ED" w14:textId="77777777" w:rsidR="006E0E70" w:rsidRPr="00195D08" w:rsidRDefault="009010DC" w:rsidP="00BA26A6">
                <w:r w:rsidRPr="00195D08">
                  <w:t>Facilitator</w:t>
                </w:r>
              </w:p>
            </w:tc>
          </w:sdtContent>
        </w:sdt>
        <w:tc>
          <w:tcPr>
            <w:tcW w:w="6474" w:type="dxa"/>
          </w:tcPr>
          <w:p w14:paraId="6E1BA9BC" w14:textId="77777777" w:rsidR="006E0E70" w:rsidRPr="00195D08" w:rsidRDefault="005069F3" w:rsidP="00BA26A6">
            <w:r>
              <w:t>Kelli Mann, President</w:t>
            </w:r>
          </w:p>
        </w:tc>
      </w:tr>
      <w:tr w:rsidR="006E0E70" w:rsidRPr="00195D08" w14:paraId="4F71AD94" w14:textId="77777777" w:rsidTr="000A75F5">
        <w:sdt>
          <w:sdtPr>
            <w:alias w:val="Note taker:"/>
            <w:tag w:val="Note taker:"/>
            <w:id w:val="-1536193041"/>
            <w:placeholder>
              <w:docPart w:val="E0DBB22BC6243F41B384122FFD84D378"/>
            </w:placeholder>
            <w:temporary/>
            <w:showingPlcHdr/>
            <w15:appearance w15:val="hidden"/>
          </w:sdtPr>
          <w:sdtEndPr/>
          <w:sdtContent>
            <w:tc>
              <w:tcPr>
                <w:tcW w:w="2156" w:type="dxa"/>
              </w:tcPr>
              <w:p w14:paraId="0B3F3714" w14:textId="77777777" w:rsidR="006E0E70" w:rsidRPr="00195D08" w:rsidRDefault="009010DC" w:rsidP="00BA26A6">
                <w:r w:rsidRPr="00195D08">
                  <w:t>Note taker</w:t>
                </w:r>
              </w:p>
            </w:tc>
          </w:sdtContent>
        </w:sdt>
        <w:tc>
          <w:tcPr>
            <w:tcW w:w="6474" w:type="dxa"/>
          </w:tcPr>
          <w:p w14:paraId="1330BA8F" w14:textId="77777777" w:rsidR="006E0E70" w:rsidRPr="00195D08" w:rsidRDefault="005069F3" w:rsidP="00BA26A6">
            <w:r>
              <w:t>Jill Plough, Secretary</w:t>
            </w:r>
          </w:p>
        </w:tc>
      </w:tr>
      <w:tr w:rsidR="006E0E70" w:rsidRPr="00195D08" w14:paraId="352974EA" w14:textId="77777777" w:rsidTr="000A75F5">
        <w:sdt>
          <w:sdtPr>
            <w:alias w:val="Attendees:"/>
            <w:tag w:val="Attendees:"/>
            <w:id w:val="-1433277555"/>
            <w:placeholder>
              <w:docPart w:val="0505D12CA96762428D30E71ABC8EBF39"/>
            </w:placeholder>
            <w:temporary/>
            <w:showingPlcHdr/>
            <w15:appearance w15:val="hidden"/>
          </w:sdtPr>
          <w:sdtEndPr/>
          <w:sdtContent>
            <w:tc>
              <w:tcPr>
                <w:tcW w:w="2156" w:type="dxa"/>
              </w:tcPr>
              <w:p w14:paraId="571CF85B" w14:textId="77777777" w:rsidR="006E0E70" w:rsidRPr="00195D08" w:rsidRDefault="009010DC" w:rsidP="00BA26A6">
                <w:r w:rsidRPr="00195D08">
                  <w:t>Attendees</w:t>
                </w:r>
              </w:p>
            </w:tc>
          </w:sdtContent>
        </w:sdt>
        <w:tc>
          <w:tcPr>
            <w:tcW w:w="6474" w:type="dxa"/>
          </w:tcPr>
          <w:p w14:paraId="0D70A2FD" w14:textId="66272E92" w:rsidR="00C775C8" w:rsidRPr="00195D08" w:rsidRDefault="005069F3" w:rsidP="00BA26A6">
            <w:r>
              <w:t xml:space="preserve">Kelli Mann, Stacy Lockard, Jill Plough, Anna Robb, Kim Barker, Diane Hawkins, Christin Thompson, Amanda Beard, and Ashley </w:t>
            </w:r>
            <w:proofErr w:type="spellStart"/>
            <w:r>
              <w:t>Roschen</w:t>
            </w:r>
            <w:proofErr w:type="spellEnd"/>
            <w:r w:rsidR="00AF1DC5">
              <w:t xml:space="preserve">, Brandi </w:t>
            </w:r>
            <w:proofErr w:type="spellStart"/>
            <w:r w:rsidR="00AF1DC5">
              <w:t>Kuhlenschmidt</w:t>
            </w:r>
            <w:proofErr w:type="spellEnd"/>
          </w:p>
        </w:tc>
      </w:tr>
      <w:tr w:rsidR="00C775C8" w:rsidRPr="00195D08" w14:paraId="630491D7" w14:textId="77777777" w:rsidTr="000A75F5">
        <w:tc>
          <w:tcPr>
            <w:tcW w:w="2156" w:type="dxa"/>
          </w:tcPr>
          <w:p w14:paraId="127706E8" w14:textId="77777777" w:rsidR="00C775C8" w:rsidRDefault="00C775C8" w:rsidP="00BA26A6">
            <w:r>
              <w:t>Approval of Minutes</w:t>
            </w:r>
          </w:p>
        </w:tc>
        <w:tc>
          <w:tcPr>
            <w:tcW w:w="6474" w:type="dxa"/>
          </w:tcPr>
          <w:p w14:paraId="7B50BA36" w14:textId="1F2C2985" w:rsidR="00C775C8" w:rsidRDefault="00AF1DC5" w:rsidP="00BA26A6">
            <w:r>
              <w:t>Diane moved to approve minutes from the August 17</w:t>
            </w:r>
            <w:r w:rsidRPr="00AF1DC5">
              <w:rPr>
                <w:vertAlign w:val="superscript"/>
              </w:rPr>
              <w:t>th</w:t>
            </w:r>
            <w:r>
              <w:t xml:space="preserve"> meeting without changes, Christin seconded the motion.  Minutes were approved.</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7B8A6F9D" w14:textId="77777777" w:rsidTr="00195D08">
        <w:tc>
          <w:tcPr>
            <w:tcW w:w="8630" w:type="dxa"/>
          </w:tcPr>
          <w:p w14:paraId="415BD86C" w14:textId="4BB21A28" w:rsidR="006E0E70" w:rsidRPr="00410239" w:rsidRDefault="00AF1DC5" w:rsidP="00BA26A6">
            <w:pPr>
              <w:pStyle w:val="MinutesandAgendaTitles"/>
            </w:pPr>
            <w:r>
              <w:t>Test Session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3AEF7999"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08E8C5B6" w14:textId="77777777" w:rsidR="006E0E70" w:rsidRPr="00410239" w:rsidRDefault="00C775C8" w:rsidP="00BA26A6">
            <w:r>
              <w:t>Presented by:</w:t>
            </w:r>
          </w:p>
        </w:tc>
        <w:tc>
          <w:tcPr>
            <w:tcW w:w="6474" w:type="dxa"/>
          </w:tcPr>
          <w:p w14:paraId="64F58B57" w14:textId="60FB93D6" w:rsidR="006E0E70" w:rsidRPr="00410239" w:rsidRDefault="00AF1DC5" w:rsidP="00BA26A6">
            <w:r>
              <w:t>Diane Hawkins</w:t>
            </w:r>
          </w:p>
        </w:tc>
      </w:tr>
      <w:tr w:rsidR="006E0E70" w:rsidRPr="00195D08" w14:paraId="78D6067A" w14:textId="77777777" w:rsidTr="00195D08">
        <w:tc>
          <w:tcPr>
            <w:tcW w:w="2156" w:type="dxa"/>
          </w:tcPr>
          <w:p w14:paraId="1018B921" w14:textId="77777777" w:rsidR="006E0E70" w:rsidRPr="00195D08" w:rsidRDefault="003616F3" w:rsidP="00BA26A6">
            <w:sdt>
              <w:sdtPr>
                <w:alias w:val="Agenda 1, discussion:"/>
                <w:tag w:val="Agenda 1, discussion:"/>
                <w:id w:val="-1728220070"/>
                <w:placeholder>
                  <w:docPart w:val="C2750C1BC495CB42B4DA9784632009BA"/>
                </w:placeholder>
                <w:temporary/>
                <w:showingPlcHdr/>
                <w15:appearance w15:val="hidden"/>
              </w:sdtPr>
              <w:sdtEndPr/>
              <w:sdtContent>
                <w:r w:rsidR="009010DC" w:rsidRPr="00195D08">
                  <w:t>Discussion</w:t>
                </w:r>
              </w:sdtContent>
            </w:sdt>
          </w:p>
        </w:tc>
        <w:tc>
          <w:tcPr>
            <w:tcW w:w="6474" w:type="dxa"/>
          </w:tcPr>
          <w:p w14:paraId="1F82D299" w14:textId="15045AB0" w:rsidR="006E0E70" w:rsidRPr="00195D08" w:rsidRDefault="00AF1DC5" w:rsidP="00BA26A6">
            <w:r>
              <w:t xml:space="preserve">Judges confirmed so far are Sheri Carey, Julia Jordan, Pam </w:t>
            </w:r>
            <w:proofErr w:type="spellStart"/>
            <w:r>
              <w:t>Pangle</w:t>
            </w:r>
            <w:proofErr w:type="spellEnd"/>
            <w:r>
              <w:t xml:space="preserve">, and Holly Jinks.  Still waiting on a reply from Dodie </w:t>
            </w:r>
            <w:proofErr w:type="spellStart"/>
            <w:r>
              <w:t>Copp</w:t>
            </w:r>
            <w:proofErr w:type="spellEnd"/>
            <w:r>
              <w:t>.</w:t>
            </w:r>
          </w:p>
        </w:tc>
      </w:tr>
      <w:tr w:rsidR="006E0E70" w:rsidRPr="00195D08" w14:paraId="7A76351A" w14:textId="77777777" w:rsidTr="00195D08">
        <w:sdt>
          <w:sdtPr>
            <w:alias w:val="Agenda1, conclusions:"/>
            <w:tag w:val="Agenda1, conclusions:"/>
            <w:id w:val="2041089895"/>
            <w:placeholder>
              <w:docPart w:val="AA2718B13C7DAD43A107816B7AF8C3F4"/>
            </w:placeholder>
            <w:temporary/>
            <w:showingPlcHdr/>
            <w15:appearance w15:val="hidden"/>
          </w:sdtPr>
          <w:sdtEndPr/>
          <w:sdtContent>
            <w:tc>
              <w:tcPr>
                <w:tcW w:w="2156" w:type="dxa"/>
              </w:tcPr>
              <w:p w14:paraId="45C380CA" w14:textId="77777777" w:rsidR="006E0E70" w:rsidRPr="00195D08" w:rsidRDefault="009010DC" w:rsidP="00BA26A6">
                <w:r w:rsidRPr="00195D08">
                  <w:t>Conclusions</w:t>
                </w:r>
              </w:p>
            </w:tc>
          </w:sdtContent>
        </w:sdt>
        <w:tc>
          <w:tcPr>
            <w:tcW w:w="6474" w:type="dxa"/>
          </w:tcPr>
          <w:p w14:paraId="783092A1" w14:textId="451790A0" w:rsidR="006E0E70" w:rsidRPr="00195D08" w:rsidRDefault="00AF1DC5" w:rsidP="00BA26A6">
            <w:r>
              <w:t>Diane will ask coaches to estimate the number of tests they might have.  Christin will create a group text and add Diane.  Jill will email Daren and post in Trial Judge FB group to ask for more judges.  Deadline for test application will be 9/25/20.  Stacy will receive all test forms, record the payment, and forward to Diane.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6970FD76" w14:textId="77777777" w:rsidTr="000B74EB">
        <w:tc>
          <w:tcPr>
            <w:tcW w:w="8630" w:type="dxa"/>
          </w:tcPr>
          <w:p w14:paraId="23E02826" w14:textId="0ECB5839" w:rsidR="00195D08" w:rsidRPr="00410239" w:rsidRDefault="00AF1DC5" w:rsidP="00BA26A6">
            <w:pPr>
              <w:pStyle w:val="MinutesandAgendaTitles"/>
            </w:pPr>
            <w:r>
              <w:t>Exhibition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597DC9CD"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2EB898E5" w14:textId="77777777" w:rsidR="00195D08" w:rsidRPr="00410239" w:rsidRDefault="00C775C8" w:rsidP="00BA26A6">
            <w:r>
              <w:t>Presented by:</w:t>
            </w:r>
          </w:p>
        </w:tc>
        <w:tc>
          <w:tcPr>
            <w:tcW w:w="6474" w:type="dxa"/>
          </w:tcPr>
          <w:p w14:paraId="7ACE5AC9" w14:textId="61015096" w:rsidR="00195D08" w:rsidRPr="00410239" w:rsidRDefault="00EF41E7" w:rsidP="00BA26A6">
            <w:r>
              <w:t>Kelli Mann</w:t>
            </w:r>
          </w:p>
        </w:tc>
      </w:tr>
      <w:tr w:rsidR="00195D08" w:rsidRPr="00195D08" w14:paraId="388ED5A4" w14:textId="77777777" w:rsidTr="000B74EB">
        <w:tc>
          <w:tcPr>
            <w:tcW w:w="2156" w:type="dxa"/>
          </w:tcPr>
          <w:p w14:paraId="49B3B62F" w14:textId="77777777" w:rsidR="00195D08" w:rsidRPr="00195D08" w:rsidRDefault="003616F3" w:rsidP="00BA26A6">
            <w:sdt>
              <w:sdtPr>
                <w:alias w:val="Agenda 2, discussion:"/>
                <w:tag w:val="Agenda 2, discussion:"/>
                <w:id w:val="1962144063"/>
                <w:placeholder>
                  <w:docPart w:val="6868068614BFD147BFDAB29DEAFD8A0F"/>
                </w:placeholder>
                <w:temporary/>
                <w:showingPlcHdr/>
                <w15:appearance w15:val="hidden"/>
              </w:sdtPr>
              <w:sdtEndPr/>
              <w:sdtContent>
                <w:r w:rsidR="00195D08" w:rsidRPr="00195D08">
                  <w:t>Discussion</w:t>
                </w:r>
              </w:sdtContent>
            </w:sdt>
          </w:p>
        </w:tc>
        <w:tc>
          <w:tcPr>
            <w:tcW w:w="6474" w:type="dxa"/>
          </w:tcPr>
          <w:p w14:paraId="0E60F475" w14:textId="7F722F93" w:rsidR="00195D08" w:rsidRPr="00195D08" w:rsidRDefault="00AF1DC5" w:rsidP="00BA26A6">
            <w:r>
              <w:t>Exhibition will be October 10</w:t>
            </w:r>
            <w:r w:rsidRPr="00AF1DC5">
              <w:rPr>
                <w:vertAlign w:val="superscript"/>
              </w:rPr>
              <w:t>th</w:t>
            </w:r>
            <w:r>
              <w:t xml:space="preserve"> from 1pm – 3pm.  Duets will split the cost of entry. Skaters who choose to perform an </w:t>
            </w:r>
            <w:proofErr w:type="spellStart"/>
            <w:r>
              <w:t>Interp</w:t>
            </w:r>
            <w:proofErr w:type="spellEnd"/>
            <w:r>
              <w:t xml:space="preserve"> program will have music given to them the day before.  Admission will be free to the public, but donations will be accepted</w:t>
            </w:r>
          </w:p>
        </w:tc>
      </w:tr>
      <w:tr w:rsidR="00195D08" w:rsidRPr="00195D08" w14:paraId="28B17786" w14:textId="77777777" w:rsidTr="000B74EB">
        <w:sdt>
          <w:sdtPr>
            <w:alias w:val="Agenda 2, conclusions:"/>
            <w:tag w:val="Agenda 2, conclusions:"/>
            <w:id w:val="14348532"/>
            <w:placeholder>
              <w:docPart w:val="1AE5129E17037646AAD2439589F0F273"/>
            </w:placeholder>
            <w:temporary/>
            <w:showingPlcHdr/>
            <w15:appearance w15:val="hidden"/>
          </w:sdtPr>
          <w:sdtEndPr/>
          <w:sdtContent>
            <w:tc>
              <w:tcPr>
                <w:tcW w:w="2156" w:type="dxa"/>
              </w:tcPr>
              <w:p w14:paraId="5AA6C3B3" w14:textId="77777777" w:rsidR="00195D08" w:rsidRPr="00195D08" w:rsidRDefault="00195D08" w:rsidP="00BA26A6">
                <w:r w:rsidRPr="00195D08">
                  <w:t>Conclusions</w:t>
                </w:r>
              </w:p>
            </w:tc>
          </w:sdtContent>
        </w:sdt>
        <w:tc>
          <w:tcPr>
            <w:tcW w:w="6474" w:type="dxa"/>
          </w:tcPr>
          <w:p w14:paraId="4AAEA309" w14:textId="496F23B4" w:rsidR="00195D08" w:rsidRPr="00195D08" w:rsidRDefault="00AF1DC5" w:rsidP="00BA26A6">
            <w:r>
              <w:t>Kelli will confirm ice time with Danielle.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1697934A" w14:textId="77777777" w:rsidTr="000B74EB">
        <w:tc>
          <w:tcPr>
            <w:tcW w:w="8630" w:type="dxa"/>
          </w:tcPr>
          <w:p w14:paraId="3B430EB2" w14:textId="075B2309" w:rsidR="00195D08" w:rsidRPr="00410239" w:rsidRDefault="00AF1DC5" w:rsidP="00BA26A6">
            <w:pPr>
              <w:pStyle w:val="MinutesandAgendaTitles"/>
            </w:pPr>
            <w:r>
              <w:t>Learn to Skate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2E10892E"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4FFA4271" w14:textId="77777777" w:rsidR="00195D08" w:rsidRPr="00410239" w:rsidRDefault="00C775C8" w:rsidP="00BA26A6">
            <w:r>
              <w:t>Presented by:</w:t>
            </w:r>
          </w:p>
        </w:tc>
        <w:tc>
          <w:tcPr>
            <w:tcW w:w="6474" w:type="dxa"/>
          </w:tcPr>
          <w:p w14:paraId="4ED3CA9B" w14:textId="4D89CA2E" w:rsidR="00195D08" w:rsidRPr="00410239" w:rsidRDefault="00AF1DC5" w:rsidP="00BA26A6">
            <w:r>
              <w:t>LTS Subcommittee</w:t>
            </w:r>
          </w:p>
        </w:tc>
      </w:tr>
      <w:tr w:rsidR="00195D08" w:rsidRPr="00195D08" w14:paraId="304EECF9" w14:textId="77777777" w:rsidTr="000B74EB">
        <w:tc>
          <w:tcPr>
            <w:tcW w:w="2156" w:type="dxa"/>
          </w:tcPr>
          <w:p w14:paraId="4B6B80A1" w14:textId="77777777" w:rsidR="00195D08" w:rsidRPr="00195D08" w:rsidRDefault="003616F3" w:rsidP="00BA26A6">
            <w:sdt>
              <w:sdtPr>
                <w:alias w:val="Agenda 3, discussion:"/>
                <w:tag w:val="Agenda 3, discussion:"/>
                <w:id w:val="-1757741404"/>
                <w:placeholder>
                  <w:docPart w:val="E8B9D53AEC377D4F96FBF98AEFEAFF24"/>
                </w:placeholder>
                <w:temporary/>
                <w:showingPlcHdr/>
                <w15:appearance w15:val="hidden"/>
              </w:sdtPr>
              <w:sdtEndPr/>
              <w:sdtContent>
                <w:r w:rsidR="00195D08" w:rsidRPr="00195D08">
                  <w:t>Discussion</w:t>
                </w:r>
              </w:sdtContent>
            </w:sdt>
          </w:p>
        </w:tc>
        <w:tc>
          <w:tcPr>
            <w:tcW w:w="6474" w:type="dxa"/>
          </w:tcPr>
          <w:p w14:paraId="62AD6029" w14:textId="22779F73" w:rsidR="00C775C8" w:rsidRPr="00195D08" w:rsidRDefault="00EC14F5" w:rsidP="00BA26A6">
            <w:r>
              <w:t xml:space="preserve">Next LTS session is set to begin 9/15/20.  An Axel Class will be included, but Snowplow Sam and Basic 1 will not be offered due to the need to be in close contact with those skaters.  There will be two </w:t>
            </w:r>
            <w:proofErr w:type="gramStart"/>
            <w:r>
              <w:t>6 week</w:t>
            </w:r>
            <w:proofErr w:type="gramEnd"/>
            <w:r>
              <w:t xml:space="preserve"> sessions, with the second one beginning 10/27/20.  Cost will be $110 for new members and $95 for returning members.  Only 3 full instructors and 2 Jr Instructors will be scheduled at one time.</w:t>
            </w:r>
          </w:p>
        </w:tc>
      </w:tr>
      <w:tr w:rsidR="00195D08" w:rsidRPr="00195D08" w14:paraId="3D51FBCC" w14:textId="77777777" w:rsidTr="000B74EB">
        <w:sdt>
          <w:sdtPr>
            <w:alias w:val="Agenda 3, conclusions:"/>
            <w:tag w:val="Agenda 3, conclusions:"/>
            <w:id w:val="2112241888"/>
            <w:placeholder>
              <w:docPart w:val="14B5C5AEF3567F44A101A5E34DFC2A23"/>
            </w:placeholder>
            <w:temporary/>
            <w:showingPlcHdr/>
            <w15:appearance w15:val="hidden"/>
          </w:sdtPr>
          <w:sdtEndPr/>
          <w:sdtContent>
            <w:tc>
              <w:tcPr>
                <w:tcW w:w="2156" w:type="dxa"/>
              </w:tcPr>
              <w:p w14:paraId="5EE5CB65" w14:textId="77777777" w:rsidR="00195D08" w:rsidRPr="00195D08" w:rsidRDefault="00195D08" w:rsidP="00BA26A6">
                <w:r w:rsidRPr="00195D08">
                  <w:t>Conclusions</w:t>
                </w:r>
              </w:p>
            </w:tc>
          </w:sdtContent>
        </w:sdt>
        <w:tc>
          <w:tcPr>
            <w:tcW w:w="6474" w:type="dxa"/>
          </w:tcPr>
          <w:p w14:paraId="30B8D1B6" w14:textId="64A96612" w:rsidR="00C775C8" w:rsidRPr="00195D08" w:rsidRDefault="00EC14F5" w:rsidP="00BA26A6">
            <w:r>
              <w:t>Christin will re-call everyone from the previous LTS session that she hasn’t heard back from yet and she will follow up with those that said they wanted to just apply the credit to the next session.</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775C8" w:rsidRPr="00410239" w14:paraId="5D9FE146" w14:textId="77777777" w:rsidTr="00093608">
        <w:tc>
          <w:tcPr>
            <w:tcW w:w="8630" w:type="dxa"/>
          </w:tcPr>
          <w:p w14:paraId="0D35A24B" w14:textId="28932F80" w:rsidR="00C775C8" w:rsidRPr="00410239" w:rsidRDefault="00EC14F5" w:rsidP="00093608">
            <w:pPr>
              <w:pStyle w:val="MinutesandAgendaTitles"/>
            </w:pPr>
            <w:r>
              <w:lastRenderedPageBreak/>
              <w:t>Finances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775C8" w:rsidRPr="00410239" w14:paraId="23E20640" w14:textId="77777777" w:rsidTr="00093608">
        <w:trPr>
          <w:cnfStyle w:val="100000000000" w:firstRow="1" w:lastRow="0" w:firstColumn="0" w:lastColumn="0" w:oddVBand="0" w:evenVBand="0" w:oddHBand="0" w:evenHBand="0" w:firstRowFirstColumn="0" w:firstRowLastColumn="0" w:lastRowFirstColumn="0" w:lastRowLastColumn="0"/>
        </w:trPr>
        <w:tc>
          <w:tcPr>
            <w:tcW w:w="2156" w:type="dxa"/>
          </w:tcPr>
          <w:p w14:paraId="599225F3" w14:textId="77777777" w:rsidR="00C775C8" w:rsidRPr="00410239" w:rsidRDefault="00C775C8" w:rsidP="00093608">
            <w:r>
              <w:t>Presented by:</w:t>
            </w:r>
          </w:p>
        </w:tc>
        <w:tc>
          <w:tcPr>
            <w:tcW w:w="6474" w:type="dxa"/>
          </w:tcPr>
          <w:p w14:paraId="56C6CE37" w14:textId="75CBBA40" w:rsidR="00C775C8" w:rsidRPr="00410239" w:rsidRDefault="00C60A52" w:rsidP="00093608">
            <w:r>
              <w:t>Stacy Lockard</w:t>
            </w:r>
          </w:p>
        </w:tc>
      </w:tr>
      <w:tr w:rsidR="00C775C8" w:rsidRPr="00195D08" w14:paraId="1AA712CE" w14:textId="77777777" w:rsidTr="00093608">
        <w:tc>
          <w:tcPr>
            <w:tcW w:w="2156" w:type="dxa"/>
          </w:tcPr>
          <w:p w14:paraId="311678CD" w14:textId="77777777" w:rsidR="00C775C8" w:rsidRPr="00195D08" w:rsidRDefault="003616F3" w:rsidP="00093608">
            <w:sdt>
              <w:sdtPr>
                <w:alias w:val="Agenda 1, discussion:"/>
                <w:tag w:val="Agenda 1, discussion:"/>
                <w:id w:val="-924253576"/>
                <w:placeholder>
                  <w:docPart w:val="1415E8BB5A4002478DDADB6CD4B69471"/>
                </w:placeholder>
                <w:temporary/>
                <w:showingPlcHdr/>
                <w15:appearance w15:val="hidden"/>
              </w:sdtPr>
              <w:sdtEndPr/>
              <w:sdtContent>
                <w:r w:rsidR="00C775C8" w:rsidRPr="00195D08">
                  <w:t>Discussion</w:t>
                </w:r>
              </w:sdtContent>
            </w:sdt>
          </w:p>
        </w:tc>
        <w:tc>
          <w:tcPr>
            <w:tcW w:w="6474" w:type="dxa"/>
          </w:tcPr>
          <w:p w14:paraId="4625291D" w14:textId="15547C06" w:rsidR="00C775C8" w:rsidRPr="00195D08" w:rsidRDefault="00C60A52" w:rsidP="00093608">
            <w:r>
              <w:t>The account balances are as follows:  Reserve - $</w:t>
            </w:r>
            <w:proofErr w:type="gramStart"/>
            <w:r>
              <w:t>79,511.-</w:t>
            </w:r>
            <w:proofErr w:type="gramEnd"/>
            <w:r>
              <w:t>, LTS - $161.-, Club - $1,619.-, RCIT - $21,796.- for a grand total of $103,087.00.  Rates for a CD from First Federal are .60% for a one year and 1% for 23 months.  Evansville Federal is .80% for a one year.</w:t>
            </w:r>
          </w:p>
        </w:tc>
      </w:tr>
      <w:tr w:rsidR="00C775C8" w:rsidRPr="00195D08" w14:paraId="60A4941B" w14:textId="77777777" w:rsidTr="00093608">
        <w:sdt>
          <w:sdtPr>
            <w:alias w:val="Agenda1, conclusions:"/>
            <w:tag w:val="Agenda1, conclusions:"/>
            <w:id w:val="-229930673"/>
            <w:placeholder>
              <w:docPart w:val="32D992227704664780FB9C38B02FEA70"/>
            </w:placeholder>
            <w:temporary/>
            <w:showingPlcHdr/>
            <w15:appearance w15:val="hidden"/>
          </w:sdtPr>
          <w:sdtEndPr/>
          <w:sdtContent>
            <w:tc>
              <w:tcPr>
                <w:tcW w:w="2156" w:type="dxa"/>
              </w:tcPr>
              <w:p w14:paraId="16893770" w14:textId="77777777" w:rsidR="00C775C8" w:rsidRPr="00195D08" w:rsidRDefault="00C775C8" w:rsidP="00093608">
                <w:r w:rsidRPr="00195D08">
                  <w:t>Conclusions</w:t>
                </w:r>
              </w:p>
            </w:tc>
          </w:sdtContent>
        </w:sdt>
        <w:tc>
          <w:tcPr>
            <w:tcW w:w="6474" w:type="dxa"/>
          </w:tcPr>
          <w:p w14:paraId="29208BEC" w14:textId="57318456" w:rsidR="00C775C8" w:rsidRPr="00195D08" w:rsidRDefault="00C60A52" w:rsidP="00093608">
            <w:r>
              <w:t>Stacy will get rates from other banks and let us know at the next meeting.</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A2386" w:rsidRPr="00410239" w14:paraId="2927A199" w14:textId="77777777" w:rsidTr="00093608">
        <w:tc>
          <w:tcPr>
            <w:tcW w:w="8630" w:type="dxa"/>
          </w:tcPr>
          <w:p w14:paraId="4423B6C6" w14:textId="7C3DB676" w:rsidR="00CA2386" w:rsidRPr="00410239" w:rsidRDefault="00C60A52" w:rsidP="00093608">
            <w:pPr>
              <w:pStyle w:val="MinutesandAgendaTitles"/>
            </w:pPr>
            <w:r>
              <w:t>Fundraising</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A2386" w:rsidRPr="00410239" w14:paraId="739F4091" w14:textId="77777777" w:rsidTr="00093608">
        <w:trPr>
          <w:cnfStyle w:val="100000000000" w:firstRow="1" w:lastRow="0" w:firstColumn="0" w:lastColumn="0" w:oddVBand="0" w:evenVBand="0" w:oddHBand="0" w:evenHBand="0" w:firstRowFirstColumn="0" w:firstRowLastColumn="0" w:lastRowFirstColumn="0" w:lastRowLastColumn="0"/>
        </w:trPr>
        <w:tc>
          <w:tcPr>
            <w:tcW w:w="2156" w:type="dxa"/>
          </w:tcPr>
          <w:p w14:paraId="706F31FC" w14:textId="77777777" w:rsidR="00CA2386" w:rsidRPr="00410239" w:rsidRDefault="00CA2386" w:rsidP="00093608">
            <w:r>
              <w:t>Presented by:</w:t>
            </w:r>
          </w:p>
        </w:tc>
        <w:tc>
          <w:tcPr>
            <w:tcW w:w="6474" w:type="dxa"/>
          </w:tcPr>
          <w:p w14:paraId="74DD94B8" w14:textId="26753576" w:rsidR="00CA2386" w:rsidRPr="00410239" w:rsidRDefault="00C60A52" w:rsidP="00093608">
            <w:r>
              <w:t>Anna Robb</w:t>
            </w:r>
          </w:p>
        </w:tc>
      </w:tr>
      <w:tr w:rsidR="00CA2386" w:rsidRPr="00195D08" w14:paraId="740A9BC3" w14:textId="77777777" w:rsidTr="00093608">
        <w:tc>
          <w:tcPr>
            <w:tcW w:w="2156" w:type="dxa"/>
          </w:tcPr>
          <w:p w14:paraId="3F7CDFE7" w14:textId="77777777" w:rsidR="00CA2386" w:rsidRPr="00195D08" w:rsidRDefault="003616F3" w:rsidP="00093608">
            <w:sdt>
              <w:sdtPr>
                <w:alias w:val="Agenda 1, discussion:"/>
                <w:tag w:val="Agenda 1, discussion:"/>
                <w:id w:val="-155688843"/>
                <w:placeholder>
                  <w:docPart w:val="A8CF54BD8AE72E4C8CC0CA594A63ECAF"/>
                </w:placeholder>
                <w:temporary/>
                <w:showingPlcHdr/>
                <w15:appearance w15:val="hidden"/>
              </w:sdtPr>
              <w:sdtEndPr/>
              <w:sdtContent>
                <w:r w:rsidR="00CA2386" w:rsidRPr="00195D08">
                  <w:t>Discussion</w:t>
                </w:r>
              </w:sdtContent>
            </w:sdt>
          </w:p>
        </w:tc>
        <w:tc>
          <w:tcPr>
            <w:tcW w:w="6474" w:type="dxa"/>
          </w:tcPr>
          <w:p w14:paraId="34A68A0B" w14:textId="6C3E3092" w:rsidR="00CA2386" w:rsidRPr="00195D08" w:rsidRDefault="00C60A52" w:rsidP="00093608">
            <w:r>
              <w:t xml:space="preserve">Showplace Cinemas will give 10% back to six organizations.  Paperwork is being completed to apply.  Diane said that Jim Rankin is friends with Pat </w:t>
            </w:r>
            <w:proofErr w:type="spellStart"/>
            <w:r>
              <w:t>Coslett</w:t>
            </w:r>
            <w:proofErr w:type="spellEnd"/>
            <w:r>
              <w:t xml:space="preserve"> who might let us set up our FF booth on the corner of </w:t>
            </w:r>
            <w:proofErr w:type="spellStart"/>
            <w:r>
              <w:t>Greenriver</w:t>
            </w:r>
            <w:proofErr w:type="spellEnd"/>
            <w:r>
              <w:t xml:space="preserve"> and Vogel Roads.</w:t>
            </w:r>
            <w:r w:rsidR="008674F1">
              <w:t xml:space="preserve">  It was suggested that we could take pre-orders to make things easier.</w:t>
            </w:r>
          </w:p>
        </w:tc>
      </w:tr>
      <w:tr w:rsidR="00CA2386" w:rsidRPr="00195D08" w14:paraId="4911143A" w14:textId="77777777" w:rsidTr="00093608">
        <w:sdt>
          <w:sdtPr>
            <w:alias w:val="Agenda1, conclusions:"/>
            <w:tag w:val="Agenda1, conclusions:"/>
            <w:id w:val="-889111046"/>
            <w:placeholder>
              <w:docPart w:val="3DD62186CBB7B94EBCA5754A8C584BC7"/>
            </w:placeholder>
            <w:temporary/>
            <w:showingPlcHdr/>
            <w15:appearance w15:val="hidden"/>
          </w:sdtPr>
          <w:sdtEndPr/>
          <w:sdtContent>
            <w:tc>
              <w:tcPr>
                <w:tcW w:w="2156" w:type="dxa"/>
              </w:tcPr>
              <w:p w14:paraId="56068AE3" w14:textId="77777777" w:rsidR="00CA2386" w:rsidRPr="00195D08" w:rsidRDefault="00CA2386" w:rsidP="00093608">
                <w:r w:rsidRPr="00195D08">
                  <w:t>Conclusions</w:t>
                </w:r>
              </w:p>
            </w:tc>
          </w:sdtContent>
        </w:sdt>
        <w:tc>
          <w:tcPr>
            <w:tcW w:w="6474" w:type="dxa"/>
          </w:tcPr>
          <w:p w14:paraId="540B1AD4" w14:textId="24225FE0" w:rsidR="00CA2386" w:rsidRPr="00195D08" w:rsidRDefault="00C60A52" w:rsidP="00093608">
            <w:r>
              <w:t>Diane will follow up with Jim.  We would need to decide what we’re going to sell</w:t>
            </w:r>
            <w:r w:rsidR="008674F1">
              <w:t xml:space="preserve"> and what the price points will be.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8674F1" w:rsidRPr="00410239" w14:paraId="031B75B8" w14:textId="77777777" w:rsidTr="00D958BB">
        <w:tc>
          <w:tcPr>
            <w:tcW w:w="8630" w:type="dxa"/>
          </w:tcPr>
          <w:p w14:paraId="71271347" w14:textId="6F825577" w:rsidR="008674F1" w:rsidRPr="00410239" w:rsidRDefault="008674F1" w:rsidP="00D958BB">
            <w:pPr>
              <w:pStyle w:val="MinutesandAgendaTitles"/>
            </w:pPr>
            <w:r>
              <w:t>New Business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8674F1" w:rsidRPr="00410239" w14:paraId="3418B1E4" w14:textId="77777777" w:rsidTr="00D958BB">
        <w:trPr>
          <w:cnfStyle w:val="100000000000" w:firstRow="1" w:lastRow="0" w:firstColumn="0" w:lastColumn="0" w:oddVBand="0" w:evenVBand="0" w:oddHBand="0" w:evenHBand="0" w:firstRowFirstColumn="0" w:firstRowLastColumn="0" w:lastRowFirstColumn="0" w:lastRowLastColumn="0"/>
        </w:trPr>
        <w:tc>
          <w:tcPr>
            <w:tcW w:w="2156" w:type="dxa"/>
          </w:tcPr>
          <w:p w14:paraId="4F7FCF1D" w14:textId="77777777" w:rsidR="008674F1" w:rsidRPr="00410239" w:rsidRDefault="008674F1" w:rsidP="00D958BB">
            <w:r>
              <w:t>Presented by:</w:t>
            </w:r>
          </w:p>
        </w:tc>
        <w:tc>
          <w:tcPr>
            <w:tcW w:w="6474" w:type="dxa"/>
          </w:tcPr>
          <w:p w14:paraId="75395903" w14:textId="00ECFEAA" w:rsidR="008674F1" w:rsidRPr="00410239" w:rsidRDefault="008674F1" w:rsidP="00D958BB">
            <w:r>
              <w:t>Kelli Mann, Jill Plough</w:t>
            </w:r>
          </w:p>
        </w:tc>
      </w:tr>
      <w:tr w:rsidR="008674F1" w:rsidRPr="00195D08" w14:paraId="76D3106F" w14:textId="77777777" w:rsidTr="00D958BB">
        <w:tc>
          <w:tcPr>
            <w:tcW w:w="2156" w:type="dxa"/>
          </w:tcPr>
          <w:p w14:paraId="326D3D96" w14:textId="77777777" w:rsidR="008674F1" w:rsidRPr="00195D08" w:rsidRDefault="008674F1" w:rsidP="00D958BB">
            <w:sdt>
              <w:sdtPr>
                <w:alias w:val="Agenda 1, discussion:"/>
                <w:tag w:val="Agenda 1, discussion:"/>
                <w:id w:val="1448197509"/>
                <w:placeholder>
                  <w:docPart w:val="4CFCF3D1B2950E45B9B98227F320113B"/>
                </w:placeholder>
                <w:temporary/>
                <w:showingPlcHdr/>
                <w15:appearance w15:val="hidden"/>
              </w:sdtPr>
              <w:sdtContent>
                <w:r w:rsidRPr="00195D08">
                  <w:t>Discussion</w:t>
                </w:r>
              </w:sdtContent>
            </w:sdt>
          </w:p>
        </w:tc>
        <w:tc>
          <w:tcPr>
            <w:tcW w:w="6474" w:type="dxa"/>
          </w:tcPr>
          <w:p w14:paraId="23E08174" w14:textId="34CDA967" w:rsidR="008674F1" w:rsidRPr="00195D08" w:rsidRDefault="008674F1" w:rsidP="00D958BB">
            <w:r>
              <w:t>Kelli is the Indiana rep for Tri-State Council.  They have a Snowplow Sam costume we could rent.  If a member club has a judge assigned to a qualifying competition, that judge will receive their own headset.</w:t>
            </w:r>
          </w:p>
        </w:tc>
      </w:tr>
      <w:tr w:rsidR="008674F1" w:rsidRPr="00195D08" w14:paraId="76B61962" w14:textId="77777777" w:rsidTr="00D958BB">
        <w:tc>
          <w:tcPr>
            <w:tcW w:w="2156" w:type="dxa"/>
          </w:tcPr>
          <w:p w14:paraId="1A2A759A" w14:textId="053A6ADC" w:rsidR="008674F1" w:rsidRPr="00195D08" w:rsidRDefault="008674F1" w:rsidP="00D958BB">
            <w:r>
              <w:t>Discussion</w:t>
            </w:r>
          </w:p>
        </w:tc>
        <w:tc>
          <w:tcPr>
            <w:tcW w:w="6474" w:type="dxa"/>
          </w:tcPr>
          <w:p w14:paraId="69EE5169" w14:textId="69E8994A" w:rsidR="008674F1" w:rsidRPr="00195D08" w:rsidRDefault="008674F1" w:rsidP="00D958BB">
            <w:r>
              <w:t>River City Ice Theatre auditions will be September 12</w:t>
            </w:r>
            <w:r w:rsidRPr="008674F1">
              <w:rPr>
                <w:vertAlign w:val="superscript"/>
              </w:rPr>
              <w:t>th</w:t>
            </w:r>
            <w:r>
              <w:t xml:space="preserve"> from 11:15am – 12:15pm.</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8674F1" w:rsidRPr="00410239" w14:paraId="66798857" w14:textId="77777777" w:rsidTr="00D958BB">
        <w:tc>
          <w:tcPr>
            <w:tcW w:w="8630" w:type="dxa"/>
          </w:tcPr>
          <w:p w14:paraId="7D5950B1" w14:textId="77777777" w:rsidR="008674F1" w:rsidRPr="00410239" w:rsidRDefault="008674F1" w:rsidP="00D958BB">
            <w:pPr>
              <w:pStyle w:val="MinutesandAgendaTitles"/>
            </w:pPr>
            <w:r>
              <w:t>Conclusion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8674F1" w:rsidRPr="00410239" w14:paraId="59AA9194" w14:textId="77777777" w:rsidTr="00D958BB">
        <w:trPr>
          <w:cnfStyle w:val="100000000000" w:firstRow="1" w:lastRow="0" w:firstColumn="0" w:lastColumn="0" w:oddVBand="0" w:evenVBand="0" w:oddHBand="0" w:evenHBand="0" w:firstRowFirstColumn="0" w:firstRowLastColumn="0" w:lastRowFirstColumn="0" w:lastRowLastColumn="0"/>
        </w:trPr>
        <w:tc>
          <w:tcPr>
            <w:tcW w:w="2156" w:type="dxa"/>
          </w:tcPr>
          <w:p w14:paraId="5F705D20" w14:textId="77777777" w:rsidR="008674F1" w:rsidRPr="00410239" w:rsidRDefault="008674F1" w:rsidP="00D958BB">
            <w:r>
              <w:t>Presented by:</w:t>
            </w:r>
          </w:p>
        </w:tc>
        <w:tc>
          <w:tcPr>
            <w:tcW w:w="6474" w:type="dxa"/>
          </w:tcPr>
          <w:p w14:paraId="74B18790" w14:textId="77777777" w:rsidR="008674F1" w:rsidRPr="00410239" w:rsidRDefault="008674F1" w:rsidP="00D958BB">
            <w:r>
              <w:t>Kelli Mann</w:t>
            </w:r>
          </w:p>
        </w:tc>
      </w:tr>
      <w:tr w:rsidR="008674F1" w:rsidRPr="00195D08" w14:paraId="15C19D5B" w14:textId="77777777" w:rsidTr="00D958BB">
        <w:sdt>
          <w:sdtPr>
            <w:alias w:val="Agenda1, conclusions:"/>
            <w:tag w:val="Agenda1, conclusions:"/>
            <w:id w:val="-1814633047"/>
            <w:placeholder>
              <w:docPart w:val="6C032D9E8DAEF349B64A986BA698DD32"/>
            </w:placeholder>
            <w:temporary/>
            <w:showingPlcHdr/>
            <w15:appearance w15:val="hidden"/>
          </w:sdtPr>
          <w:sdtContent>
            <w:tc>
              <w:tcPr>
                <w:tcW w:w="2156" w:type="dxa"/>
              </w:tcPr>
              <w:p w14:paraId="7F9FB4C0" w14:textId="77777777" w:rsidR="008674F1" w:rsidRPr="00195D08" w:rsidRDefault="008674F1" w:rsidP="00D958BB">
                <w:r w:rsidRPr="00195D08">
                  <w:t>Conclusions</w:t>
                </w:r>
              </w:p>
            </w:tc>
          </w:sdtContent>
        </w:sdt>
        <w:tc>
          <w:tcPr>
            <w:tcW w:w="6474" w:type="dxa"/>
          </w:tcPr>
          <w:p w14:paraId="2CE62FB9" w14:textId="1681761C" w:rsidR="008674F1" w:rsidRPr="00195D08" w:rsidRDefault="008674F1" w:rsidP="00D958BB">
            <w:r>
              <w:t xml:space="preserve">The next meeting will be </w:t>
            </w:r>
            <w:r>
              <w:t>September 21</w:t>
            </w:r>
            <w:r w:rsidRPr="008674F1">
              <w:rPr>
                <w:vertAlign w:val="superscript"/>
              </w:rPr>
              <w:t>st</w:t>
            </w:r>
            <w:r>
              <w:t xml:space="preserve"> </w:t>
            </w:r>
            <w:r>
              <w:t xml:space="preserve">and will take place </w:t>
            </w:r>
            <w:r>
              <w:t>on Zoom.</w:t>
            </w:r>
          </w:p>
        </w:tc>
      </w:tr>
    </w:tbl>
    <w:p w14:paraId="535BB170" w14:textId="77777777" w:rsidR="00195D08" w:rsidRDefault="00195D08" w:rsidP="003F4225"/>
    <w:sectPr w:rsidR="00195D08"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DBC8A" w14:textId="77777777" w:rsidR="003616F3" w:rsidRDefault="003616F3">
      <w:r>
        <w:separator/>
      </w:r>
    </w:p>
  </w:endnote>
  <w:endnote w:type="continuationSeparator" w:id="0">
    <w:p w14:paraId="72672246" w14:textId="77777777" w:rsidR="003616F3" w:rsidRDefault="0036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C97E5" w14:textId="77777777" w:rsidR="003616F3" w:rsidRDefault="003616F3">
      <w:r>
        <w:separator/>
      </w:r>
    </w:p>
  </w:footnote>
  <w:footnote w:type="continuationSeparator" w:id="0">
    <w:p w14:paraId="20EF2F6C" w14:textId="77777777" w:rsidR="003616F3" w:rsidRDefault="0036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EE77" w14:textId="77777777" w:rsidR="006E0E70" w:rsidRPr="005069F3" w:rsidRDefault="005069F3" w:rsidP="005069F3">
    <w:pPr>
      <w:pStyle w:val="Header"/>
    </w:pPr>
    <w:r>
      <w:rPr>
        <w:noProof/>
      </w:rPr>
      <w:drawing>
        <wp:inline distT="0" distB="0" distL="0" distR="0" wp14:anchorId="708F05D2" wp14:editId="39DF36AF">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F3"/>
    <w:rsid w:val="00030FC8"/>
    <w:rsid w:val="00070E66"/>
    <w:rsid w:val="00073AED"/>
    <w:rsid w:val="000A75F5"/>
    <w:rsid w:val="000C75DA"/>
    <w:rsid w:val="00160389"/>
    <w:rsid w:val="0018514B"/>
    <w:rsid w:val="0019353F"/>
    <w:rsid w:val="00195D08"/>
    <w:rsid w:val="001A10F5"/>
    <w:rsid w:val="002A5825"/>
    <w:rsid w:val="0032365C"/>
    <w:rsid w:val="00331E07"/>
    <w:rsid w:val="003616F3"/>
    <w:rsid w:val="003F4225"/>
    <w:rsid w:val="00410239"/>
    <w:rsid w:val="0043271B"/>
    <w:rsid w:val="00453EDE"/>
    <w:rsid w:val="004722C6"/>
    <w:rsid w:val="00474BB5"/>
    <w:rsid w:val="0048744A"/>
    <w:rsid w:val="004C533C"/>
    <w:rsid w:val="005069F3"/>
    <w:rsid w:val="00562515"/>
    <w:rsid w:val="006858FE"/>
    <w:rsid w:val="006E0E70"/>
    <w:rsid w:val="007623AA"/>
    <w:rsid w:val="00793B2B"/>
    <w:rsid w:val="00794AC9"/>
    <w:rsid w:val="008674F1"/>
    <w:rsid w:val="008E4695"/>
    <w:rsid w:val="009010DC"/>
    <w:rsid w:val="00941485"/>
    <w:rsid w:val="009759DB"/>
    <w:rsid w:val="009A4B7B"/>
    <w:rsid w:val="009D0401"/>
    <w:rsid w:val="009E1C12"/>
    <w:rsid w:val="00A2210A"/>
    <w:rsid w:val="00A57407"/>
    <w:rsid w:val="00AF1DC5"/>
    <w:rsid w:val="00B074A5"/>
    <w:rsid w:val="00B4503C"/>
    <w:rsid w:val="00BA26A6"/>
    <w:rsid w:val="00BF29EE"/>
    <w:rsid w:val="00C60A52"/>
    <w:rsid w:val="00C6513F"/>
    <w:rsid w:val="00C7087C"/>
    <w:rsid w:val="00C74B7F"/>
    <w:rsid w:val="00C775C8"/>
    <w:rsid w:val="00CA2386"/>
    <w:rsid w:val="00CA4B0E"/>
    <w:rsid w:val="00D51AE5"/>
    <w:rsid w:val="00D62A5D"/>
    <w:rsid w:val="00DA094C"/>
    <w:rsid w:val="00DD7AAF"/>
    <w:rsid w:val="00DF43E0"/>
    <w:rsid w:val="00E334D4"/>
    <w:rsid w:val="00EA6146"/>
    <w:rsid w:val="00EC14F5"/>
    <w:rsid w:val="00EE0997"/>
    <w:rsid w:val="00EF41E7"/>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5F743F"/>
  <w15:docId w15:val="{A389E47A-F4C5-7F42-B9D6-C2E1ACF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llplough/Library/Containers/com.microsoft.Word/Data/Library/Application%20Support/Microsoft/Office/16.0/DTS/Search/%7b0E2BEBA3-5DD1-B24E-A75F-2FBB040F3381%7d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68DF34A18F3D49B3BE8DF309C6D13A"/>
        <w:category>
          <w:name w:val="General"/>
          <w:gallery w:val="placeholder"/>
        </w:category>
        <w:types>
          <w:type w:val="bbPlcHdr"/>
        </w:types>
        <w:behaviors>
          <w:behavior w:val="content"/>
        </w:behaviors>
        <w:guid w:val="{32E49967-B275-714D-A421-C0CB7A6320BE}"/>
      </w:docPartPr>
      <w:docPartBody>
        <w:p w:rsidR="00350277" w:rsidRDefault="00883625">
          <w:pPr>
            <w:pStyle w:val="2E68DF34A18F3D49B3BE8DF309C6D13A"/>
          </w:pPr>
          <w:r w:rsidRPr="00195D08">
            <w:t>Meeting called by</w:t>
          </w:r>
        </w:p>
      </w:docPartBody>
    </w:docPart>
    <w:docPart>
      <w:docPartPr>
        <w:name w:val="D9B270672B70694F8AB99F99A85431DF"/>
        <w:category>
          <w:name w:val="General"/>
          <w:gallery w:val="placeholder"/>
        </w:category>
        <w:types>
          <w:type w:val="bbPlcHdr"/>
        </w:types>
        <w:behaviors>
          <w:behavior w:val="content"/>
        </w:behaviors>
        <w:guid w:val="{78C45360-E2CA-E24E-8F5E-15C2056E38FB}"/>
      </w:docPartPr>
      <w:docPartBody>
        <w:p w:rsidR="00350277" w:rsidRDefault="00883625">
          <w:pPr>
            <w:pStyle w:val="D9B270672B70694F8AB99F99A85431DF"/>
          </w:pPr>
          <w:r w:rsidRPr="00195D08">
            <w:t>Type of meeting</w:t>
          </w:r>
        </w:p>
      </w:docPartBody>
    </w:docPart>
    <w:docPart>
      <w:docPartPr>
        <w:name w:val="D5C914E2E0D8704C8EE3E406323E9A34"/>
        <w:category>
          <w:name w:val="General"/>
          <w:gallery w:val="placeholder"/>
        </w:category>
        <w:types>
          <w:type w:val="bbPlcHdr"/>
        </w:types>
        <w:behaviors>
          <w:behavior w:val="content"/>
        </w:behaviors>
        <w:guid w:val="{3BB39094-4030-0647-861E-6C2093714F27}"/>
      </w:docPartPr>
      <w:docPartBody>
        <w:p w:rsidR="00350277" w:rsidRDefault="00883625">
          <w:pPr>
            <w:pStyle w:val="D5C914E2E0D8704C8EE3E406323E9A34"/>
          </w:pPr>
          <w:r w:rsidRPr="00195D08">
            <w:t>Facilitator</w:t>
          </w:r>
        </w:p>
      </w:docPartBody>
    </w:docPart>
    <w:docPart>
      <w:docPartPr>
        <w:name w:val="E0DBB22BC6243F41B384122FFD84D378"/>
        <w:category>
          <w:name w:val="General"/>
          <w:gallery w:val="placeholder"/>
        </w:category>
        <w:types>
          <w:type w:val="bbPlcHdr"/>
        </w:types>
        <w:behaviors>
          <w:behavior w:val="content"/>
        </w:behaviors>
        <w:guid w:val="{8C0DAC04-F853-8B41-95A1-38D290A5325E}"/>
      </w:docPartPr>
      <w:docPartBody>
        <w:p w:rsidR="00350277" w:rsidRDefault="00883625">
          <w:pPr>
            <w:pStyle w:val="E0DBB22BC6243F41B384122FFD84D378"/>
          </w:pPr>
          <w:r w:rsidRPr="00195D08">
            <w:t>Note taker</w:t>
          </w:r>
        </w:p>
      </w:docPartBody>
    </w:docPart>
    <w:docPart>
      <w:docPartPr>
        <w:name w:val="0505D12CA96762428D30E71ABC8EBF39"/>
        <w:category>
          <w:name w:val="General"/>
          <w:gallery w:val="placeholder"/>
        </w:category>
        <w:types>
          <w:type w:val="bbPlcHdr"/>
        </w:types>
        <w:behaviors>
          <w:behavior w:val="content"/>
        </w:behaviors>
        <w:guid w:val="{40496FCF-FC8F-184E-9BE0-67BFD54779F0}"/>
      </w:docPartPr>
      <w:docPartBody>
        <w:p w:rsidR="00350277" w:rsidRDefault="00883625">
          <w:pPr>
            <w:pStyle w:val="0505D12CA96762428D30E71ABC8EBF39"/>
          </w:pPr>
          <w:r w:rsidRPr="00195D08">
            <w:t>Attendees</w:t>
          </w:r>
        </w:p>
      </w:docPartBody>
    </w:docPart>
    <w:docPart>
      <w:docPartPr>
        <w:name w:val="C2750C1BC495CB42B4DA9784632009BA"/>
        <w:category>
          <w:name w:val="General"/>
          <w:gallery w:val="placeholder"/>
        </w:category>
        <w:types>
          <w:type w:val="bbPlcHdr"/>
        </w:types>
        <w:behaviors>
          <w:behavior w:val="content"/>
        </w:behaviors>
        <w:guid w:val="{31EE7AC1-8DD0-744C-B827-0ABFB5E54ACF}"/>
      </w:docPartPr>
      <w:docPartBody>
        <w:p w:rsidR="00350277" w:rsidRDefault="00883625">
          <w:pPr>
            <w:pStyle w:val="C2750C1BC495CB42B4DA9784632009BA"/>
          </w:pPr>
          <w:r w:rsidRPr="00195D08">
            <w:t>Discussion</w:t>
          </w:r>
        </w:p>
      </w:docPartBody>
    </w:docPart>
    <w:docPart>
      <w:docPartPr>
        <w:name w:val="AA2718B13C7DAD43A107816B7AF8C3F4"/>
        <w:category>
          <w:name w:val="General"/>
          <w:gallery w:val="placeholder"/>
        </w:category>
        <w:types>
          <w:type w:val="bbPlcHdr"/>
        </w:types>
        <w:behaviors>
          <w:behavior w:val="content"/>
        </w:behaviors>
        <w:guid w:val="{CDE830A2-2384-2242-B9CA-29C9934021A8}"/>
      </w:docPartPr>
      <w:docPartBody>
        <w:p w:rsidR="00350277" w:rsidRDefault="00883625">
          <w:pPr>
            <w:pStyle w:val="AA2718B13C7DAD43A107816B7AF8C3F4"/>
          </w:pPr>
          <w:r w:rsidRPr="00195D08">
            <w:t>Conclusions</w:t>
          </w:r>
        </w:p>
      </w:docPartBody>
    </w:docPart>
    <w:docPart>
      <w:docPartPr>
        <w:name w:val="6868068614BFD147BFDAB29DEAFD8A0F"/>
        <w:category>
          <w:name w:val="General"/>
          <w:gallery w:val="placeholder"/>
        </w:category>
        <w:types>
          <w:type w:val="bbPlcHdr"/>
        </w:types>
        <w:behaviors>
          <w:behavior w:val="content"/>
        </w:behaviors>
        <w:guid w:val="{DD1F8C70-ACEE-B54C-ABF9-C63CF27AAE51}"/>
      </w:docPartPr>
      <w:docPartBody>
        <w:p w:rsidR="00350277" w:rsidRDefault="00883625">
          <w:pPr>
            <w:pStyle w:val="6868068614BFD147BFDAB29DEAFD8A0F"/>
          </w:pPr>
          <w:r w:rsidRPr="00195D08">
            <w:t>Discussion</w:t>
          </w:r>
        </w:p>
      </w:docPartBody>
    </w:docPart>
    <w:docPart>
      <w:docPartPr>
        <w:name w:val="1AE5129E17037646AAD2439589F0F273"/>
        <w:category>
          <w:name w:val="General"/>
          <w:gallery w:val="placeholder"/>
        </w:category>
        <w:types>
          <w:type w:val="bbPlcHdr"/>
        </w:types>
        <w:behaviors>
          <w:behavior w:val="content"/>
        </w:behaviors>
        <w:guid w:val="{08BD03A7-3732-744D-939F-6ECFF29243FE}"/>
      </w:docPartPr>
      <w:docPartBody>
        <w:p w:rsidR="00350277" w:rsidRDefault="00883625">
          <w:pPr>
            <w:pStyle w:val="1AE5129E17037646AAD2439589F0F273"/>
          </w:pPr>
          <w:r w:rsidRPr="00195D08">
            <w:t>Conclusions</w:t>
          </w:r>
        </w:p>
      </w:docPartBody>
    </w:docPart>
    <w:docPart>
      <w:docPartPr>
        <w:name w:val="E8B9D53AEC377D4F96FBF98AEFEAFF24"/>
        <w:category>
          <w:name w:val="General"/>
          <w:gallery w:val="placeholder"/>
        </w:category>
        <w:types>
          <w:type w:val="bbPlcHdr"/>
        </w:types>
        <w:behaviors>
          <w:behavior w:val="content"/>
        </w:behaviors>
        <w:guid w:val="{07580321-3FAA-A04E-9940-F2A50FB3B77C}"/>
      </w:docPartPr>
      <w:docPartBody>
        <w:p w:rsidR="00350277" w:rsidRDefault="00883625">
          <w:pPr>
            <w:pStyle w:val="E8B9D53AEC377D4F96FBF98AEFEAFF24"/>
          </w:pPr>
          <w:r w:rsidRPr="00195D08">
            <w:t>Discussion</w:t>
          </w:r>
        </w:p>
      </w:docPartBody>
    </w:docPart>
    <w:docPart>
      <w:docPartPr>
        <w:name w:val="14B5C5AEF3567F44A101A5E34DFC2A23"/>
        <w:category>
          <w:name w:val="General"/>
          <w:gallery w:val="placeholder"/>
        </w:category>
        <w:types>
          <w:type w:val="bbPlcHdr"/>
        </w:types>
        <w:behaviors>
          <w:behavior w:val="content"/>
        </w:behaviors>
        <w:guid w:val="{B9DCCF18-6A73-3446-A71A-BE84787C305C}"/>
      </w:docPartPr>
      <w:docPartBody>
        <w:p w:rsidR="00350277" w:rsidRDefault="00883625">
          <w:pPr>
            <w:pStyle w:val="14B5C5AEF3567F44A101A5E34DFC2A23"/>
          </w:pPr>
          <w:r w:rsidRPr="00195D08">
            <w:t>Conclusions</w:t>
          </w:r>
        </w:p>
      </w:docPartBody>
    </w:docPart>
    <w:docPart>
      <w:docPartPr>
        <w:name w:val="1415E8BB5A4002478DDADB6CD4B69471"/>
        <w:category>
          <w:name w:val="General"/>
          <w:gallery w:val="placeholder"/>
        </w:category>
        <w:types>
          <w:type w:val="bbPlcHdr"/>
        </w:types>
        <w:behaviors>
          <w:behavior w:val="content"/>
        </w:behaviors>
        <w:guid w:val="{90455FC7-C30A-184E-B876-446022D226A7}"/>
      </w:docPartPr>
      <w:docPartBody>
        <w:p w:rsidR="00350277" w:rsidRDefault="009D7DFB" w:rsidP="009D7DFB">
          <w:pPr>
            <w:pStyle w:val="1415E8BB5A4002478DDADB6CD4B69471"/>
          </w:pPr>
          <w:r w:rsidRPr="00195D08">
            <w:t>Discussion</w:t>
          </w:r>
        </w:p>
      </w:docPartBody>
    </w:docPart>
    <w:docPart>
      <w:docPartPr>
        <w:name w:val="32D992227704664780FB9C38B02FEA70"/>
        <w:category>
          <w:name w:val="General"/>
          <w:gallery w:val="placeholder"/>
        </w:category>
        <w:types>
          <w:type w:val="bbPlcHdr"/>
        </w:types>
        <w:behaviors>
          <w:behavior w:val="content"/>
        </w:behaviors>
        <w:guid w:val="{5B9AAF47-7DCF-F542-B439-5E7BD59DC16E}"/>
      </w:docPartPr>
      <w:docPartBody>
        <w:p w:rsidR="00350277" w:rsidRDefault="009D7DFB" w:rsidP="009D7DFB">
          <w:pPr>
            <w:pStyle w:val="32D992227704664780FB9C38B02FEA70"/>
          </w:pPr>
          <w:r w:rsidRPr="00195D08">
            <w:t>Conclusions</w:t>
          </w:r>
        </w:p>
      </w:docPartBody>
    </w:docPart>
    <w:docPart>
      <w:docPartPr>
        <w:name w:val="A8CF54BD8AE72E4C8CC0CA594A63ECAF"/>
        <w:category>
          <w:name w:val="General"/>
          <w:gallery w:val="placeholder"/>
        </w:category>
        <w:types>
          <w:type w:val="bbPlcHdr"/>
        </w:types>
        <w:behaviors>
          <w:behavior w:val="content"/>
        </w:behaviors>
        <w:guid w:val="{73101080-93EB-2046-9C88-4AF988661724}"/>
      </w:docPartPr>
      <w:docPartBody>
        <w:p w:rsidR="00350277" w:rsidRDefault="009D7DFB" w:rsidP="009D7DFB">
          <w:pPr>
            <w:pStyle w:val="A8CF54BD8AE72E4C8CC0CA594A63ECAF"/>
          </w:pPr>
          <w:r w:rsidRPr="00195D08">
            <w:t>Discussion</w:t>
          </w:r>
        </w:p>
      </w:docPartBody>
    </w:docPart>
    <w:docPart>
      <w:docPartPr>
        <w:name w:val="3DD62186CBB7B94EBCA5754A8C584BC7"/>
        <w:category>
          <w:name w:val="General"/>
          <w:gallery w:val="placeholder"/>
        </w:category>
        <w:types>
          <w:type w:val="bbPlcHdr"/>
        </w:types>
        <w:behaviors>
          <w:behavior w:val="content"/>
        </w:behaviors>
        <w:guid w:val="{18AA0EF9-8B57-7241-9C04-258EB47A1549}"/>
      </w:docPartPr>
      <w:docPartBody>
        <w:p w:rsidR="00350277" w:rsidRDefault="009D7DFB" w:rsidP="009D7DFB">
          <w:pPr>
            <w:pStyle w:val="3DD62186CBB7B94EBCA5754A8C584BC7"/>
          </w:pPr>
          <w:r w:rsidRPr="00195D08">
            <w:t>Conclusions</w:t>
          </w:r>
        </w:p>
      </w:docPartBody>
    </w:docPart>
    <w:docPart>
      <w:docPartPr>
        <w:name w:val="4CFCF3D1B2950E45B9B98227F320113B"/>
        <w:category>
          <w:name w:val="General"/>
          <w:gallery w:val="placeholder"/>
        </w:category>
        <w:types>
          <w:type w:val="bbPlcHdr"/>
        </w:types>
        <w:behaviors>
          <w:behavior w:val="content"/>
        </w:behaviors>
        <w:guid w:val="{C84682DD-8444-A74B-899A-14826A68838A}"/>
      </w:docPartPr>
      <w:docPartBody>
        <w:p w:rsidR="00000000" w:rsidRDefault="002C5E9C" w:rsidP="002C5E9C">
          <w:pPr>
            <w:pStyle w:val="4CFCF3D1B2950E45B9B98227F320113B"/>
          </w:pPr>
          <w:r w:rsidRPr="00195D08">
            <w:t>Discussion</w:t>
          </w:r>
        </w:p>
      </w:docPartBody>
    </w:docPart>
    <w:docPart>
      <w:docPartPr>
        <w:name w:val="6C032D9E8DAEF349B64A986BA698DD32"/>
        <w:category>
          <w:name w:val="General"/>
          <w:gallery w:val="placeholder"/>
        </w:category>
        <w:types>
          <w:type w:val="bbPlcHdr"/>
        </w:types>
        <w:behaviors>
          <w:behavior w:val="content"/>
        </w:behaviors>
        <w:guid w:val="{4C3C6FD3-44B3-3441-8273-BE04DE9EB3D1}"/>
      </w:docPartPr>
      <w:docPartBody>
        <w:p w:rsidR="00000000" w:rsidRDefault="002C5E9C" w:rsidP="002C5E9C">
          <w:pPr>
            <w:pStyle w:val="6C032D9E8DAEF349B64A986BA698DD32"/>
          </w:pPr>
          <w:r w:rsidRPr="00195D08">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FB"/>
    <w:rsid w:val="002C5E9C"/>
    <w:rsid w:val="002E49B1"/>
    <w:rsid w:val="00350277"/>
    <w:rsid w:val="0047417A"/>
    <w:rsid w:val="00883625"/>
    <w:rsid w:val="00994041"/>
    <w:rsid w:val="009D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126724006754683DC4774CD42D4F7">
    <w:name w:val="10D126724006754683DC4774CD42D4F7"/>
    <w:rsid w:val="002C5E9C"/>
  </w:style>
  <w:style w:type="paragraph" w:customStyle="1" w:styleId="7F9D41B148756249A08E0F69987BD230">
    <w:name w:val="7F9D41B148756249A08E0F69987BD230"/>
    <w:rsid w:val="002C5E9C"/>
  </w:style>
  <w:style w:type="paragraph" w:customStyle="1" w:styleId="E84D4BD40B5C6149BF1B28A0B9EE8584">
    <w:name w:val="E84D4BD40B5C6149BF1B28A0B9EE8584"/>
    <w:rsid w:val="002C5E9C"/>
  </w:style>
  <w:style w:type="paragraph" w:customStyle="1" w:styleId="8E30277E792FD24B991CCC0794069C4A">
    <w:name w:val="8E30277E792FD24B991CCC0794069C4A"/>
    <w:rsid w:val="002C5E9C"/>
  </w:style>
  <w:style w:type="paragraph" w:customStyle="1" w:styleId="2E68DF34A18F3D49B3BE8DF309C6D13A">
    <w:name w:val="2E68DF34A18F3D49B3BE8DF309C6D13A"/>
  </w:style>
  <w:style w:type="paragraph" w:customStyle="1" w:styleId="4CFCF3D1B2950E45B9B98227F320113B">
    <w:name w:val="4CFCF3D1B2950E45B9B98227F320113B"/>
    <w:rsid w:val="002C5E9C"/>
  </w:style>
  <w:style w:type="paragraph" w:customStyle="1" w:styleId="D9B270672B70694F8AB99F99A85431DF">
    <w:name w:val="D9B270672B70694F8AB99F99A85431DF"/>
  </w:style>
  <w:style w:type="paragraph" w:customStyle="1" w:styleId="DB943FD3C07FB141899DF713F50EFAFC">
    <w:name w:val="DB943FD3C07FB141899DF713F50EFAFC"/>
    <w:rsid w:val="002C5E9C"/>
  </w:style>
  <w:style w:type="paragraph" w:customStyle="1" w:styleId="D5C914E2E0D8704C8EE3E406323E9A34">
    <w:name w:val="D5C914E2E0D8704C8EE3E406323E9A34"/>
  </w:style>
  <w:style w:type="paragraph" w:customStyle="1" w:styleId="6C032D9E8DAEF349B64A986BA698DD32">
    <w:name w:val="6C032D9E8DAEF349B64A986BA698DD32"/>
    <w:rsid w:val="002C5E9C"/>
  </w:style>
  <w:style w:type="paragraph" w:customStyle="1" w:styleId="E0DBB22BC6243F41B384122FFD84D378">
    <w:name w:val="E0DBB22BC6243F41B384122FFD84D378"/>
  </w:style>
  <w:style w:type="paragraph" w:customStyle="1" w:styleId="0505D12CA96762428D30E71ABC8EBF39">
    <w:name w:val="0505D12CA96762428D30E71ABC8EBF39"/>
  </w:style>
  <w:style w:type="paragraph" w:customStyle="1" w:styleId="C2750C1BC495CB42B4DA9784632009BA">
    <w:name w:val="C2750C1BC495CB42B4DA9784632009BA"/>
  </w:style>
  <w:style w:type="paragraph" w:customStyle="1" w:styleId="AA2718B13C7DAD43A107816B7AF8C3F4">
    <w:name w:val="AA2718B13C7DAD43A107816B7AF8C3F4"/>
  </w:style>
  <w:style w:type="paragraph" w:customStyle="1" w:styleId="6868068614BFD147BFDAB29DEAFD8A0F">
    <w:name w:val="6868068614BFD147BFDAB29DEAFD8A0F"/>
  </w:style>
  <w:style w:type="paragraph" w:customStyle="1" w:styleId="1AE5129E17037646AAD2439589F0F273">
    <w:name w:val="1AE5129E17037646AAD2439589F0F273"/>
  </w:style>
  <w:style w:type="paragraph" w:customStyle="1" w:styleId="E8B9D53AEC377D4F96FBF98AEFEAFF24">
    <w:name w:val="E8B9D53AEC377D4F96FBF98AEFEAFF24"/>
  </w:style>
  <w:style w:type="paragraph" w:customStyle="1" w:styleId="14B5C5AEF3567F44A101A5E34DFC2A23">
    <w:name w:val="14B5C5AEF3567F44A101A5E34DFC2A23"/>
  </w:style>
  <w:style w:type="paragraph" w:customStyle="1" w:styleId="1415E8BB5A4002478DDADB6CD4B69471">
    <w:name w:val="1415E8BB5A4002478DDADB6CD4B69471"/>
    <w:rsid w:val="009D7DFB"/>
  </w:style>
  <w:style w:type="paragraph" w:customStyle="1" w:styleId="32D992227704664780FB9C38B02FEA70">
    <w:name w:val="32D992227704664780FB9C38B02FEA70"/>
    <w:rsid w:val="009D7DFB"/>
  </w:style>
  <w:style w:type="paragraph" w:customStyle="1" w:styleId="A8CF54BD8AE72E4C8CC0CA594A63ECAF">
    <w:name w:val="A8CF54BD8AE72E4C8CC0CA594A63ECAF"/>
    <w:rsid w:val="009D7DFB"/>
  </w:style>
  <w:style w:type="paragraph" w:customStyle="1" w:styleId="3DD62186CBB7B94EBCA5754A8C584BC7">
    <w:name w:val="3DD62186CBB7B94EBCA5754A8C584BC7"/>
    <w:rsid w:val="009D7DFB"/>
  </w:style>
  <w:style w:type="paragraph" w:customStyle="1" w:styleId="9EFF71A0625F494DBE684C98F823E166">
    <w:name w:val="9EFF71A0625F494DBE684C98F823E166"/>
    <w:rsid w:val="009D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{0E2BEBA3-5DD1-B24E-A75F-2FBB040F3381}tf10173185.dotx</Template>
  <TotalTime>15</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Jill P</cp:lastModifiedBy>
  <cp:revision>3</cp:revision>
  <cp:lastPrinted>2006-08-01T17:47:00Z</cp:lastPrinted>
  <dcterms:created xsi:type="dcterms:W3CDTF">2020-09-21T17:09:00Z</dcterms:created>
  <dcterms:modified xsi:type="dcterms:W3CDTF">2020-09-21T17:19:00Z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